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9770" w14:textId="77777777" w:rsidR="00256AEF" w:rsidRPr="00674CB4" w:rsidRDefault="00256AEF" w:rsidP="00256AEF">
      <w:pPr>
        <w:spacing w:after="0"/>
        <w:ind w:left="91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VILLAGE OF STILLMAN VALLEY </w:t>
      </w:r>
    </w:p>
    <w:p w14:paraId="5E455D75" w14:textId="77777777" w:rsidR="00256AEF" w:rsidRPr="00674CB4" w:rsidRDefault="00256AEF" w:rsidP="00256AEF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120 N Walnut Street</w:t>
      </w:r>
    </w:p>
    <w:p w14:paraId="261F2D11" w14:textId="77777777" w:rsidR="00256AEF" w:rsidRPr="00674CB4" w:rsidRDefault="00256AEF" w:rsidP="00256AEF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Stillman Valley, IL  61084</w:t>
      </w:r>
    </w:p>
    <w:p w14:paraId="1510BDAB" w14:textId="77777777" w:rsidR="00256AEF" w:rsidRPr="00674CB4" w:rsidRDefault="00256AEF" w:rsidP="00256AEF">
      <w:pPr>
        <w:spacing w:after="3" w:line="25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 w:color="000000"/>
          <w14:ligatures w14:val="none"/>
        </w:rPr>
        <w:t>Administrative Committee</w:t>
      </w:r>
    </w:p>
    <w:p w14:paraId="3E491074" w14:textId="2034AFC9" w:rsidR="00256AEF" w:rsidRPr="00674CB4" w:rsidRDefault="00256AEF" w:rsidP="00256AE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- 4:00 p.m.</w:t>
      </w:r>
    </w:p>
    <w:p w14:paraId="140908FC" w14:textId="77777777" w:rsidR="00256AEF" w:rsidRPr="00674CB4" w:rsidRDefault="00256AEF" w:rsidP="00256AE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39AA7307" w14:textId="77777777" w:rsidR="00256AEF" w:rsidRPr="00674CB4" w:rsidRDefault="00256AEF" w:rsidP="00256AEF">
      <w:pPr>
        <w:keepNext/>
        <w:keepLines/>
        <w:tabs>
          <w:tab w:val="center" w:pos="2316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Martin Typer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B0BB852" w14:textId="77777777" w:rsidR="00256AEF" w:rsidRPr="00674CB4" w:rsidRDefault="00256AEF" w:rsidP="00256AEF">
      <w:pPr>
        <w:spacing w:after="10" w:line="249" w:lineRule="auto"/>
        <w:ind w:left="3600" w:hanging="21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John Russell,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Nate Grobe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Nance Lorenz </w:t>
      </w:r>
    </w:p>
    <w:p w14:paraId="6BAB0764" w14:textId="3C9F42CF" w:rsidR="00256AEF" w:rsidRPr="00674CB4" w:rsidRDefault="00256AEF" w:rsidP="00256AEF">
      <w:pPr>
        <w:spacing w:after="10" w:line="249" w:lineRule="auto"/>
        <w:ind w:left="3601" w:hanging="216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Also Attending: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Public Works Superintendent Dean Insko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Deputy Clerk Cindy Quick,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Village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Clerk Yvonne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Dewey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B476CDC" w14:textId="1E033E69" w:rsidR="00256AEF" w:rsidRPr="00674CB4" w:rsidRDefault="00256AEF" w:rsidP="00256AEF">
      <w:pPr>
        <w:keepNext/>
        <w:keepLines/>
        <w:tabs>
          <w:tab w:val="center" w:pos="1892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Citizens: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Karen Marsh</w:t>
      </w:r>
    </w:p>
    <w:p w14:paraId="1E27EC32" w14:textId="77777777" w:rsidR="00256AEF" w:rsidRPr="00674CB4" w:rsidRDefault="00256AEF" w:rsidP="00256AEF">
      <w:pPr>
        <w:spacing w:after="0"/>
        <w:ind w:left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C9CFD72" w14:textId="4198DB17" w:rsidR="00256AEF" w:rsidRDefault="00256AEF" w:rsidP="00256AEF">
      <w:pPr>
        <w:pStyle w:val="ListParagraph"/>
        <w:numPr>
          <w:ilvl w:val="0"/>
          <w:numId w:val="1"/>
        </w:numPr>
        <w:spacing w:after="10" w:line="249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6F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Trustee Russell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called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meeting 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order at 4: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Roll</w:t>
      </w:r>
    </w:p>
    <w:p w14:paraId="2DB402F7" w14:textId="77777777" w:rsidR="00256AEF" w:rsidRPr="00825BCD" w:rsidRDefault="00256AEF" w:rsidP="00256AEF">
      <w:pPr>
        <w:spacing w:after="10" w:line="249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25B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was called, with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three (3</w:t>
      </w:r>
      <w:r w:rsidRPr="00825B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 trustees present, Russel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l, Lorenz, and Grobe</w:t>
      </w:r>
      <w:r w:rsidRPr="00825B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DE27DA4" w14:textId="77777777" w:rsidR="00256AEF" w:rsidRPr="00674CB4" w:rsidRDefault="00256AEF" w:rsidP="00256AE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</w:p>
    <w:p w14:paraId="24FAFA76" w14:textId="01A37602" w:rsidR="00256AEF" w:rsidRPr="00674CB4" w:rsidRDefault="00256AEF" w:rsidP="00256AEF">
      <w:pPr>
        <w:keepNext/>
        <w:keepLines/>
        <w:spacing w:after="3" w:line="252" w:lineRule="auto"/>
        <w:ind w:left="461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B.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</w:p>
    <w:p w14:paraId="4B673A56" w14:textId="490B7F32" w:rsidR="00256AEF" w:rsidRPr="00674CB4" w:rsidRDefault="00256AEF" w:rsidP="00256AEF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Committee Meeting Agenda, a motion was made by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 w:rsidR="00A6306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Lorenz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approve the Administrative Committee Meeting Agenda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  Motion seconded by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Truste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</w:t>
      </w:r>
      <w:bookmarkStart w:id="0" w:name="_Hlk163023068"/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on 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</w:t>
      </w:r>
      <w:bookmarkEnd w:id="0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3-0-0.</w:t>
      </w:r>
    </w:p>
    <w:p w14:paraId="5235DB4B" w14:textId="77777777" w:rsidR="00256AEF" w:rsidRDefault="00256AEF" w:rsidP="00256AEF">
      <w:pPr>
        <w:keepNext/>
        <w:keepLines/>
        <w:spacing w:after="3" w:line="252" w:lineRule="auto"/>
        <w:ind w:left="535" w:hanging="10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>Approval of Minutes</w:t>
      </w:r>
    </w:p>
    <w:p w14:paraId="772AB538" w14:textId="4DCA1682" w:rsidR="00256AEF" w:rsidRPr="00674CB4" w:rsidRDefault="00256AEF" w:rsidP="00256AEF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Approval of Minutes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of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July 1</w:t>
      </w:r>
      <w:r w:rsidR="00D0265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2024 </w:t>
      </w:r>
    </w:p>
    <w:p w14:paraId="3C77118A" w14:textId="61D12B25" w:rsidR="00256AEF" w:rsidRDefault="00256AEF" w:rsidP="00256AEF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July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Committee Meeting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Minutes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motion was made by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 w:rsidR="00A6306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Lorenz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approve the Administrative Committee Meeting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Minutes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July 1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 Motion seconded by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Truste 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The motion passed on 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3-0-0.</w:t>
      </w:r>
    </w:p>
    <w:p w14:paraId="3EE8C010" w14:textId="77777777" w:rsidR="00256AEF" w:rsidRDefault="00256AEF" w:rsidP="00256A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t xml:space="preserve">       D.</w:t>
      </w:r>
      <w:r w:rsidRPr="00674C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74CB4">
        <w:rPr>
          <w:rFonts w:ascii="Times New Roman" w:hAnsi="Times New Roman" w:cs="Times New Roman"/>
          <w:b/>
          <w:bCs/>
          <w:sz w:val="24"/>
          <w:szCs w:val="24"/>
        </w:rPr>
        <w:t>Citizens Comment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– </w:t>
      </w:r>
      <w:r w:rsidRPr="00471D7C">
        <w:rPr>
          <w:rFonts w:ascii="Times New Roman" w:hAnsi="Times New Roman" w:cs="Times New Roman"/>
          <w:sz w:val="24"/>
          <w:szCs w:val="24"/>
        </w:rPr>
        <w:t>None</w:t>
      </w:r>
    </w:p>
    <w:p w14:paraId="021CF2FE" w14:textId="77777777" w:rsidR="00256AEF" w:rsidRPr="00FB5A11" w:rsidRDefault="00256AEF" w:rsidP="00256A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2B133" w14:textId="77777777" w:rsidR="00256AEF" w:rsidRDefault="00256AEF" w:rsidP="00256AEF">
      <w:pPr>
        <w:keepNext/>
        <w:keepLines/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E.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Superintendent of Public Works Report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B74AA7A" w14:textId="3F15A1DC" w:rsidR="00256AEF" w:rsidRDefault="00256AEF" w:rsidP="00256AEF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769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 Works Supervisor Insko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outlined the work completed in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village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during Ju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2024. Grading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path work was </w:t>
      </w:r>
      <w:r w:rsidR="00011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done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at </w:t>
      </w:r>
      <w:r w:rsidR="00A97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="00011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ast end of the Village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is almost complete.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scheduled work on Hillcrest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Second Street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has been completed and</w:t>
      </w:r>
      <w:r w:rsidR="00011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that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went pretty well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</w:t>
      </w:r>
      <w:r w:rsidR="00011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illage will retain 1% of the cost until the grass fills in and repair is made to a mailbox</w:t>
      </w:r>
      <w:r w:rsidR="00011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damaged during the work.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Trustee Lorenz </w:t>
      </w:r>
      <w:r w:rsidR="00A6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Russell asked about park related items for Ropp Park and the path behind Daybreak subdivision.</w:t>
      </w:r>
    </w:p>
    <w:p w14:paraId="65BCD698" w14:textId="77777777" w:rsidR="00256AEF" w:rsidRDefault="00256AEF" w:rsidP="00256AEF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88181FA" w14:textId="77777777" w:rsidR="00256AEF" w:rsidRPr="00674CB4" w:rsidRDefault="00256AEF" w:rsidP="00256AEF">
      <w:pPr>
        <w:keepNext/>
        <w:keepLines/>
        <w:spacing w:after="3" w:line="252" w:lineRule="auto"/>
        <w:ind w:left="53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Approve Monthly Bills </w:t>
      </w:r>
    </w:p>
    <w:p w14:paraId="3B6417DB" w14:textId="01420367" w:rsidR="00256AEF" w:rsidRDefault="00731A80" w:rsidP="00256AEF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committee discussed the overpayment refund to the Stillman Valley Fire Protection District that was included on the bill approval list and in the bill packet for tonight’s meeting. </w:t>
      </w:r>
      <w:r w:rsidR="0025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Trustee Grobe made a motion </w:t>
      </w:r>
      <w:r w:rsidR="00256AEF" w:rsidRPr="00856B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“to</w:t>
      </w:r>
      <w:r w:rsidR="00256A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forward the bills, in the amount of $</w:t>
      </w:r>
      <w:r w:rsidR="00A630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47,846.40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to the full board with a recommendation for approval and payment”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Seconded by Trustee 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Lorenz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The motion passed on a 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vote 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with 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three (3) 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“ayes”, zero (0) “nays”, and </w:t>
      </w:r>
      <w:r w:rsidR="00256A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256AEF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</w:p>
    <w:p w14:paraId="7D6A047E" w14:textId="77777777" w:rsidR="00C426C0" w:rsidRDefault="00256AEF" w:rsidP="00C426C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lastRenderedPageBreak/>
        <w:t>G. New Business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D3B772" w14:textId="11FA8642" w:rsidR="00C426C0" w:rsidRDefault="00C426C0" w:rsidP="00C426C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C426C0">
        <w:rPr>
          <w:rFonts w:ascii="Times New Roman" w:hAnsi="Times New Roman" w:cs="Times New Roman"/>
          <w:b/>
          <w:bCs/>
          <w:sz w:val="24"/>
          <w:szCs w:val="24"/>
        </w:rPr>
        <w:t>Discuss and Possible Action – East End Plans and Picnic Pavilion</w:t>
      </w:r>
    </w:p>
    <w:p w14:paraId="713ECD61" w14:textId="460C3036" w:rsidR="00256AEF" w:rsidRPr="00F35CD0" w:rsidRDefault="00C426C0" w:rsidP="00256A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35CD0">
        <w:rPr>
          <w:rFonts w:ascii="Times New Roman" w:eastAsia="Calibri" w:hAnsi="Times New Roman" w:cs="Times New Roman"/>
          <w:bCs/>
          <w:sz w:val="24"/>
          <w:szCs w:val="24"/>
        </w:rPr>
        <w:t xml:space="preserve">Public Works Supervisor Insko discussed with the committee the scope of the clean up work that has been completed in the area at the </w:t>
      </w:r>
      <w:r w:rsidR="007D7BDC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F35CD0">
        <w:rPr>
          <w:rFonts w:ascii="Times New Roman" w:eastAsia="Calibri" w:hAnsi="Times New Roman" w:cs="Times New Roman"/>
          <w:bCs/>
          <w:sz w:val="24"/>
          <w:szCs w:val="24"/>
        </w:rPr>
        <w:t xml:space="preserve">ast end of the </w:t>
      </w:r>
      <w:r w:rsidR="005F3900"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Pr="00F35CD0">
        <w:rPr>
          <w:rFonts w:ascii="Times New Roman" w:eastAsia="Calibri" w:hAnsi="Times New Roman" w:cs="Times New Roman"/>
          <w:bCs/>
          <w:sz w:val="24"/>
          <w:szCs w:val="24"/>
        </w:rPr>
        <w:t>illage. Discussion was had on possibly adding a pavilion at the location. President Typer has been in contact with Dean Johnson a teacher at the high school and discussed having the students build a pavilion in that area during their school year with the Village providing the materials. After lengthy discussion Trustee Russell made a motion</w:t>
      </w:r>
      <w:r w:rsidR="00F35CD0">
        <w:rPr>
          <w:rFonts w:ascii="Times New Roman" w:eastAsia="Calibri" w:hAnsi="Times New Roman" w:cs="Times New Roman"/>
          <w:bCs/>
          <w:sz w:val="24"/>
          <w:szCs w:val="24"/>
        </w:rPr>
        <w:t xml:space="preserve"> to</w:t>
      </w:r>
      <w:r w:rsidRPr="00F35C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“recommend to the full board </w:t>
      </w:r>
      <w:r w:rsidR="00F35CD0" w:rsidRPr="00F8756C">
        <w:rPr>
          <w:rFonts w:ascii="Times New Roman" w:eastAsia="Calibri" w:hAnsi="Times New Roman" w:cs="Times New Roman"/>
          <w:b/>
          <w:sz w:val="24"/>
          <w:szCs w:val="24"/>
        </w:rPr>
        <w:t>with the approval of the committee to construct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 a pavilion at </w:t>
      </w:r>
      <w:r w:rsidR="00F8756C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="005F3900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ast end of the </w:t>
      </w:r>
      <w:r w:rsidR="005F3900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illage with the assistance of Teacher Dean Johnson and </w:t>
      </w:r>
      <w:r w:rsidR="00F35CD0"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students in his classes of the Meridian Community School District #223; </w:t>
      </w:r>
      <w:r w:rsidR="00F35CD0"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and 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>with Supervisor Insko selecting the best location</w:t>
      </w:r>
      <w:r w:rsidR="00011C93">
        <w:rPr>
          <w:rFonts w:ascii="Times New Roman" w:eastAsia="Calibri" w:hAnsi="Times New Roman" w:cs="Times New Roman"/>
          <w:b/>
          <w:sz w:val="24"/>
          <w:szCs w:val="24"/>
        </w:rPr>
        <w:t xml:space="preserve"> for the pavilion and</w:t>
      </w:r>
      <w:r w:rsidR="00F8756C">
        <w:rPr>
          <w:rFonts w:ascii="Times New Roman" w:eastAsia="Calibri" w:hAnsi="Times New Roman" w:cs="Times New Roman"/>
          <w:b/>
          <w:sz w:val="24"/>
          <w:szCs w:val="24"/>
        </w:rPr>
        <w:t xml:space="preserve"> with cost</w:t>
      </w:r>
      <w:r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 “to be determined</w:t>
      </w:r>
      <w:r w:rsidR="00B60025" w:rsidRPr="00F8756C">
        <w:rPr>
          <w:rFonts w:ascii="Times New Roman" w:eastAsia="Calibri" w:hAnsi="Times New Roman" w:cs="Times New Roman"/>
          <w:b/>
          <w:sz w:val="24"/>
          <w:szCs w:val="24"/>
        </w:rPr>
        <w:t>.”</w:t>
      </w:r>
      <w:r w:rsidR="00F35CD0" w:rsidRPr="00F875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5CD0" w:rsidRPr="00F8756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The motion passed on a roll call vote with three (3) “ayes”, zero (0) “nays”, and zero (0) “absent”.</w:t>
      </w:r>
    </w:p>
    <w:p w14:paraId="78B7C20B" w14:textId="77777777" w:rsidR="00F35CD0" w:rsidRDefault="00F35CD0" w:rsidP="00256A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59FCE6" w14:textId="77777777" w:rsidR="00256AEF" w:rsidRDefault="00256AEF" w:rsidP="00256AEF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H.</w:t>
      </w:r>
      <w:r w:rsidRPr="00194258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Old Business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447C45E" w14:textId="537A389B" w:rsidR="00256AEF" w:rsidRPr="00F809F4" w:rsidRDefault="00256AEF" w:rsidP="00256AEF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1.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Discuss and Possible Action – Dog Park </w:t>
      </w:r>
      <w:r w:rsidR="00F35CD0">
        <w:rPr>
          <w:rFonts w:ascii="Times New Roman" w:eastAsia="Calibri" w:hAnsi="Times New Roman" w:cs="Times New Roman"/>
          <w:b/>
          <w:sz w:val="24"/>
          <w:szCs w:val="24"/>
        </w:rPr>
        <w:t>Rules</w:t>
      </w:r>
    </w:p>
    <w:p w14:paraId="10452890" w14:textId="46B1B6B5" w:rsidR="00256AEF" w:rsidRPr="00B35738" w:rsidRDefault="00F35CD0" w:rsidP="00256A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committee discussed the </w:t>
      </w:r>
      <w:r w:rsidR="008420B3">
        <w:rPr>
          <w:rFonts w:ascii="Times New Roman" w:eastAsia="Calibri" w:hAnsi="Times New Roman" w:cs="Times New Roman"/>
          <w:bCs/>
          <w:sz w:val="24"/>
          <w:szCs w:val="24"/>
        </w:rPr>
        <w:t>dog park 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ules list that was put together a few months ago by Attorney Henry as a guide to creating the rules for </w:t>
      </w:r>
      <w:r w:rsidR="00011C93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dog park. The committee reviewed the list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 xml:space="preserve"> adding information for possible permitting, open</w:t>
      </w:r>
      <w:r w:rsidR="00011C93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 xml:space="preserve"> and clos</w:t>
      </w:r>
      <w:r w:rsidR="00011C93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 xml:space="preserve"> hours, no motorized vehicles and information on violator fines. </w:t>
      </w:r>
      <w:r w:rsidR="00256AEF">
        <w:rPr>
          <w:rFonts w:ascii="Times New Roman" w:eastAsia="Calibri" w:hAnsi="Times New Roman" w:cs="Times New Roman"/>
          <w:bCs/>
          <w:sz w:val="24"/>
          <w:szCs w:val="24"/>
        </w:rPr>
        <w:t xml:space="preserve">Trustee 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>Lorenz</w:t>
      </w:r>
      <w:r w:rsidR="00256A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 xml:space="preserve">moved that the </w:t>
      </w:r>
      <w:r w:rsidR="008420B3">
        <w:rPr>
          <w:rFonts w:ascii="Times New Roman" w:eastAsia="Calibri" w:hAnsi="Times New Roman" w:cs="Times New Roman"/>
          <w:bCs/>
          <w:sz w:val="24"/>
          <w:szCs w:val="24"/>
        </w:rPr>
        <w:t xml:space="preserve">amended 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>list be</w:t>
      </w:r>
      <w:r w:rsidR="00256A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56AEF" w:rsidRPr="00B36F00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B36F00" w:rsidRPr="00B36F00">
        <w:rPr>
          <w:rFonts w:ascii="Times New Roman" w:eastAsia="Calibri" w:hAnsi="Times New Roman" w:cs="Times New Roman"/>
          <w:b/>
          <w:sz w:val="24"/>
          <w:szCs w:val="24"/>
        </w:rPr>
        <w:t>sent</w:t>
      </w:r>
      <w:r w:rsidR="00B36F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56AEF" w:rsidRPr="00F809F4">
        <w:rPr>
          <w:rFonts w:ascii="Times New Roman" w:eastAsia="Calibri" w:hAnsi="Times New Roman" w:cs="Times New Roman"/>
          <w:b/>
          <w:sz w:val="24"/>
          <w:szCs w:val="24"/>
        </w:rPr>
        <w:t xml:space="preserve">to </w:t>
      </w:r>
      <w:r w:rsidR="00B36F00">
        <w:rPr>
          <w:rFonts w:ascii="Times New Roman" w:eastAsia="Calibri" w:hAnsi="Times New Roman" w:cs="Times New Roman"/>
          <w:b/>
          <w:sz w:val="24"/>
          <w:szCs w:val="24"/>
        </w:rPr>
        <w:t>the full board with the committee’s recommendation for approval after amending the document with the committee’s</w:t>
      </w:r>
      <w:r w:rsidR="00011C93">
        <w:rPr>
          <w:rFonts w:ascii="Times New Roman" w:eastAsia="Calibri" w:hAnsi="Times New Roman" w:cs="Times New Roman"/>
          <w:b/>
          <w:sz w:val="24"/>
          <w:szCs w:val="24"/>
        </w:rPr>
        <w:t xml:space="preserve"> proposed</w:t>
      </w:r>
      <w:r w:rsidR="00B36F00">
        <w:rPr>
          <w:rFonts w:ascii="Times New Roman" w:eastAsia="Calibri" w:hAnsi="Times New Roman" w:cs="Times New Roman"/>
          <w:b/>
          <w:sz w:val="24"/>
          <w:szCs w:val="24"/>
        </w:rPr>
        <w:t xml:space="preserve"> revisions</w:t>
      </w:r>
      <w:r w:rsidR="00011C93">
        <w:rPr>
          <w:rFonts w:ascii="Times New Roman" w:eastAsia="Calibri" w:hAnsi="Times New Roman" w:cs="Times New Roman"/>
          <w:b/>
          <w:sz w:val="24"/>
          <w:szCs w:val="24"/>
        </w:rPr>
        <w:t>.”</w:t>
      </w:r>
      <w:r w:rsidR="00B36F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6AEF" w:rsidRPr="00F809F4">
        <w:rPr>
          <w:rFonts w:ascii="Times New Roman" w:eastAsia="Calibri" w:hAnsi="Times New Roman" w:cs="Times New Roman"/>
          <w:b/>
          <w:sz w:val="24"/>
          <w:szCs w:val="24"/>
        </w:rPr>
        <w:t xml:space="preserve">Motion seconded by Trustee </w:t>
      </w:r>
      <w:r w:rsidR="00B36F00">
        <w:rPr>
          <w:rFonts w:ascii="Times New Roman" w:eastAsia="Calibri" w:hAnsi="Times New Roman" w:cs="Times New Roman"/>
          <w:b/>
          <w:sz w:val="24"/>
          <w:szCs w:val="24"/>
        </w:rPr>
        <w:t>Russell</w:t>
      </w:r>
      <w:r w:rsidR="00256AEF" w:rsidRPr="00F809F4">
        <w:rPr>
          <w:rFonts w:ascii="Times New Roman" w:eastAsia="Calibri" w:hAnsi="Times New Roman" w:cs="Times New Roman"/>
          <w:b/>
          <w:sz w:val="24"/>
          <w:szCs w:val="24"/>
        </w:rPr>
        <w:t>. The motion passed on a 3-0-0 roll call vote.</w:t>
      </w:r>
    </w:p>
    <w:p w14:paraId="4831CAB1" w14:textId="77777777" w:rsidR="00256AEF" w:rsidRDefault="00256AEF" w:rsidP="00256A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9D2D9" w14:textId="77777777" w:rsidR="00256AEF" w:rsidRDefault="00256AEF" w:rsidP="00256AEF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65D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  <w:bookmarkStart w:id="1" w:name="_Hlk144901413"/>
    </w:p>
    <w:p w14:paraId="7A5AB3E8" w14:textId="72E10793" w:rsidR="00256AEF" w:rsidRPr="009B7712" w:rsidRDefault="00256AEF" w:rsidP="00256AEF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2" w:name="_Hlk163027953"/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Executive Committee Meeting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2024 @ 5:00 pm</w:t>
      </w:r>
    </w:p>
    <w:p w14:paraId="27200386" w14:textId="4B2C85FD" w:rsidR="00256AEF" w:rsidRDefault="00256AEF" w:rsidP="00256AEF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B77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Regular Board Meeting – Monday, </w:t>
      </w:r>
      <w:r w:rsid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August 12</w:t>
      </w:r>
      <w:r w:rsidRPr="009B77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2024 @ </w:t>
      </w:r>
      <w:r w:rsid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7</w:t>
      </w:r>
      <w:r w:rsidRPr="009B77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:00 pm</w:t>
      </w:r>
    </w:p>
    <w:p w14:paraId="479B46F5" w14:textId="29F56C5C" w:rsidR="00DD31D4" w:rsidRPr="00DD31D4" w:rsidRDefault="00DD31D4" w:rsidP="00DD31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Cardinal Community Christmas, Monday,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July 13</w:t>
      </w:r>
      <w:r w:rsidRP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2024 @ Noon</w:t>
      </w:r>
    </w:p>
    <w:p w14:paraId="27F375EB" w14:textId="2716B925" w:rsidR="00DD31D4" w:rsidRDefault="00DD31D4" w:rsidP="00256AEF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Joint Review Board Meeting, TIF – August 15, 2024 6:00 pm</w:t>
      </w:r>
    </w:p>
    <w:p w14:paraId="52027CA7" w14:textId="4A621A9F" w:rsidR="00DD31D4" w:rsidRPr="00DD31D4" w:rsidRDefault="00DD31D4" w:rsidP="00DD31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Zoning and Planning Commission – Thursday,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August 22</w:t>
      </w:r>
      <w:r w:rsidRPr="00DD31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2024, @ 6:00 pm</w:t>
      </w:r>
    </w:p>
    <w:p w14:paraId="73FBA034" w14:textId="2DEBE68A" w:rsidR="00256AEF" w:rsidRDefault="00256AEF" w:rsidP="00256AE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A2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Sesquicentennial Citizen Planning Group – Monday, </w:t>
      </w:r>
      <w:r w:rsid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August 26</w:t>
      </w:r>
      <w:r w:rsidRPr="009A2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 @ 6:30 pm</w:t>
      </w:r>
    </w:p>
    <w:p w14:paraId="255EC1EE" w14:textId="1508796E" w:rsidR="00DD31D4" w:rsidRDefault="00DD31D4" w:rsidP="00DD31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Economic Development Meeting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Tuesday</w:t>
      </w:r>
      <w:r w:rsidRP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October 15</w:t>
      </w:r>
      <w:r w:rsidRP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 @ 4:00 pm</w:t>
      </w:r>
    </w:p>
    <w:p w14:paraId="57FDD3B8" w14:textId="5D303603" w:rsidR="00DD31D4" w:rsidRPr="00DD31D4" w:rsidRDefault="00DD31D4" w:rsidP="00DD31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Parks Advisory Meeting – Tuesday, October 15, 2024 @ 7:00 pm</w:t>
      </w:r>
    </w:p>
    <w:bookmarkEnd w:id="1"/>
    <w:bookmarkEnd w:id="2"/>
    <w:p w14:paraId="3A9C6A0E" w14:textId="77777777" w:rsidR="00256AEF" w:rsidRPr="00B35738" w:rsidRDefault="00256AEF" w:rsidP="00256AEF">
      <w:pPr>
        <w:pStyle w:val="ListParagraph"/>
        <w:keepNext/>
        <w:keepLines/>
        <w:spacing w:after="3" w:line="252" w:lineRule="auto"/>
        <w:ind w:left="535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9D7E25" w14:textId="77777777" w:rsidR="00256AEF" w:rsidRPr="00674CB4" w:rsidRDefault="00256AEF" w:rsidP="00256AEF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Adjournment </w:t>
      </w:r>
    </w:p>
    <w:p w14:paraId="3DFD09DD" w14:textId="3C90454D" w:rsidR="00256AEF" w:rsidRPr="00674CB4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With no further business to discuss, the meeting was adjourned 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4:</w:t>
      </w:r>
      <w:r w:rsid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40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on a motion made by Trustee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Lorenz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seconded by Trustee </w:t>
      </w:r>
      <w:r w:rsidR="00DD31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Grove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The motion passed on 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3-0-0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voice vote.</w:t>
      </w:r>
    </w:p>
    <w:p w14:paraId="2F703482" w14:textId="77777777" w:rsidR="00256AEF" w:rsidRPr="00674CB4" w:rsidRDefault="00256AEF" w:rsidP="00256AE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E9B352A" w14:textId="77777777" w:rsidR="00256AEF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Respectfully Submitted, </w:t>
      </w:r>
    </w:p>
    <w:p w14:paraId="23539993" w14:textId="77777777" w:rsidR="00256AEF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937660E" w14:textId="77777777" w:rsidR="00256AEF" w:rsidRPr="00674CB4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531621" w14:textId="77777777" w:rsidR="00256AEF" w:rsidRPr="00674CB4" w:rsidRDefault="00256AEF" w:rsidP="00256AE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3784D12C" w14:textId="77777777" w:rsidR="00256AEF" w:rsidRPr="00674CB4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Yvonne Dewey, CMC</w:t>
      </w:r>
    </w:p>
    <w:p w14:paraId="7D594F03" w14:textId="77777777" w:rsidR="00256AEF" w:rsidRPr="00674CB4" w:rsidRDefault="00256AEF" w:rsidP="00256AEF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Village Clerk </w:t>
      </w:r>
    </w:p>
    <w:p w14:paraId="2C1C4B01" w14:textId="1535CC40" w:rsidR="00BC0362" w:rsidRDefault="00256AEF" w:rsidP="00942CA2">
      <w:pPr>
        <w:spacing w:after="10" w:line="249" w:lineRule="auto"/>
        <w:ind w:left="-5" w:hanging="10"/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Village of Stillman Valley</w:t>
      </w: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sectPr w:rsidR="00BC0362" w:rsidSect="00256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490A" w14:textId="77777777" w:rsidR="002D67FC" w:rsidRDefault="002D67FC">
      <w:pPr>
        <w:spacing w:after="0" w:line="240" w:lineRule="auto"/>
      </w:pPr>
      <w:r>
        <w:separator/>
      </w:r>
    </w:p>
  </w:endnote>
  <w:endnote w:type="continuationSeparator" w:id="0">
    <w:p w14:paraId="713CDDE9" w14:textId="77777777" w:rsidR="002D67FC" w:rsidRDefault="002D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266EA" w14:textId="77777777" w:rsidR="005C1346" w:rsidRDefault="005C1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8DD5C" w14:textId="221CC5B2" w:rsidR="007963D7" w:rsidRDefault="00000000">
    <w:pPr>
      <w:pStyle w:val="Footer"/>
    </w:pPr>
    <w:r>
      <w:t>2024</w:t>
    </w:r>
    <w:r w:rsidR="00942CA2">
      <w:t>0805</w:t>
    </w:r>
    <w:r>
      <w:t xml:space="preserve"> - Administrative Committee Meeting Minutes</w:t>
    </w:r>
    <w:r w:rsidR="00DC0D99">
      <w:t xml:space="preserve"> – Approved and Adopted 20240903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F5B3" w14:textId="77777777" w:rsidR="005C1346" w:rsidRDefault="005C1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76CF" w14:textId="77777777" w:rsidR="002D67FC" w:rsidRDefault="002D67FC">
      <w:pPr>
        <w:spacing w:after="0" w:line="240" w:lineRule="auto"/>
      </w:pPr>
      <w:r>
        <w:separator/>
      </w:r>
    </w:p>
  </w:footnote>
  <w:footnote w:type="continuationSeparator" w:id="0">
    <w:p w14:paraId="5D9F830B" w14:textId="77777777" w:rsidR="002D67FC" w:rsidRDefault="002D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56970" w14:textId="77777777" w:rsidR="005C1346" w:rsidRDefault="005C1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4C39" w14:textId="72F470F9" w:rsidR="005C1346" w:rsidRDefault="005C1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1B4F8" w14:textId="77777777" w:rsidR="005C1346" w:rsidRDefault="005C1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422D"/>
    <w:multiLevelType w:val="hybridMultilevel"/>
    <w:tmpl w:val="BDAE5DBC"/>
    <w:lvl w:ilvl="0" w:tplc="1F7AE2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60C9D"/>
    <w:multiLevelType w:val="hybridMultilevel"/>
    <w:tmpl w:val="910AB0A4"/>
    <w:lvl w:ilvl="0" w:tplc="F9166EDA">
      <w:start w:val="9"/>
      <w:numFmt w:val="upperLetter"/>
      <w:lvlText w:val="%1."/>
      <w:lvlJc w:val="left"/>
      <w:pPr>
        <w:ind w:left="1080" w:hanging="360"/>
      </w:pPr>
      <w:rPr>
        <w:rFonts w:eastAsiaTheme="minorHAns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294283">
    <w:abstractNumId w:val="0"/>
  </w:num>
  <w:num w:numId="2" w16cid:durableId="1202061809">
    <w:abstractNumId w:val="1"/>
  </w:num>
  <w:num w:numId="3" w16cid:durableId="123771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EF"/>
    <w:rsid w:val="00011C93"/>
    <w:rsid w:val="001B10A2"/>
    <w:rsid w:val="00256AEF"/>
    <w:rsid w:val="00296F1C"/>
    <w:rsid w:val="002D67FC"/>
    <w:rsid w:val="003602D5"/>
    <w:rsid w:val="0038546E"/>
    <w:rsid w:val="004713DF"/>
    <w:rsid w:val="005C1346"/>
    <w:rsid w:val="005F3900"/>
    <w:rsid w:val="006A7385"/>
    <w:rsid w:val="00731A80"/>
    <w:rsid w:val="007963D7"/>
    <w:rsid w:val="007D7BDC"/>
    <w:rsid w:val="008420B3"/>
    <w:rsid w:val="0089210F"/>
    <w:rsid w:val="008D0E51"/>
    <w:rsid w:val="00942CA2"/>
    <w:rsid w:val="00A63061"/>
    <w:rsid w:val="00A9775A"/>
    <w:rsid w:val="00B36F00"/>
    <w:rsid w:val="00B60025"/>
    <w:rsid w:val="00BC0362"/>
    <w:rsid w:val="00BF36DB"/>
    <w:rsid w:val="00C426C0"/>
    <w:rsid w:val="00C955B4"/>
    <w:rsid w:val="00D02653"/>
    <w:rsid w:val="00DC0D99"/>
    <w:rsid w:val="00DC64A7"/>
    <w:rsid w:val="00DD31D4"/>
    <w:rsid w:val="00E3630E"/>
    <w:rsid w:val="00E97CD0"/>
    <w:rsid w:val="00F35CD0"/>
    <w:rsid w:val="00F8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4A362"/>
  <w15:chartTrackingRefBased/>
  <w15:docId w15:val="{DDB15BE4-4393-4815-BC28-6A4A53E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A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6A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6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AEF"/>
  </w:style>
  <w:style w:type="paragraph" w:styleId="Header">
    <w:name w:val="header"/>
    <w:basedOn w:val="Normal"/>
    <w:link w:val="HeaderChar"/>
    <w:uiPriority w:val="99"/>
    <w:unhideWhenUsed/>
    <w:rsid w:val="0094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dcterms:created xsi:type="dcterms:W3CDTF">2024-08-08T15:06:00Z</dcterms:created>
  <dcterms:modified xsi:type="dcterms:W3CDTF">2024-09-06T16:09:00Z</dcterms:modified>
</cp:coreProperties>
</file>