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451CF278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January 6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2C01D115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January 6, 2025</w:t>
      </w:r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1FA36821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December 2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70A46E93" w:rsidR="00542984" w:rsidRPr="00D51BC4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A58AE1A" w14:textId="276618BC" w:rsidR="00470993" w:rsidRDefault="0097063E" w:rsidP="004709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and Possible Action - Caspers Home Inspections </w:t>
      </w:r>
    </w:p>
    <w:p w14:paraId="2CB624B4" w14:textId="229CDD49" w:rsidR="00470993" w:rsidRDefault="00470993" w:rsidP="0047099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112 E Wilson – Property Maintenance Issue</w:t>
      </w:r>
    </w:p>
    <w:p w14:paraId="2274CB32" w14:textId="77777777" w:rsidR="00B66D87" w:rsidRPr="00470993" w:rsidRDefault="00B66D87" w:rsidP="00B66D8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0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20D09A" w14:textId="718F756D" w:rsidR="00F446A5" w:rsidRDefault="00F446A5" w:rsidP="0003240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1608690"/>
      <w:bookmarkStart w:id="2" w:name="_Hlk173751169"/>
      <w:bookmarkStart w:id="3" w:name="_Hlk18669831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Budget FY 2026</w:t>
      </w:r>
    </w:p>
    <w:p w14:paraId="4ADD3FF2" w14:textId="526A613A" w:rsidR="00032407" w:rsidRPr="00032407" w:rsidRDefault="00032407" w:rsidP="0003240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86698325"/>
      <w:bookmarkEnd w:id="3"/>
      <w:r w:rsidRPr="0003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214 W Grant – Egress/Ingress Agreement</w:t>
      </w:r>
    </w:p>
    <w:bookmarkEnd w:id="4"/>
    <w:p w14:paraId="0C1B66F9" w14:textId="21D91C68" w:rsidR="007E0B2F" w:rsidRDefault="007E0B2F" w:rsidP="007E0B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 Procedure</w:t>
      </w:r>
    </w:p>
    <w:p w14:paraId="0DA778F7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Annual Payroll Adjustments effective May 1 of Fiscal Year</w:t>
      </w:r>
    </w:p>
    <w:p w14:paraId="6CD843BD" w14:textId="77777777" w:rsidR="00F42238" w:rsidRP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Establishment and CPI Increase of Storm Water Rate</w:t>
      </w:r>
    </w:p>
    <w:p w14:paraId="3FABA9B7" w14:textId="77777777" w:rsidR="00F42238" w:rsidRDefault="00F42238" w:rsidP="00F4223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2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CPI Increase Rates Water/Sewer</w:t>
      </w:r>
    </w:p>
    <w:p w14:paraId="7B73F31C" w14:textId="77777777" w:rsidR="00B66D87" w:rsidRDefault="00B66D87" w:rsidP="00B66D87">
      <w:pPr>
        <w:pStyle w:val="ListParagraph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1A8B51" w14:textId="77777777" w:rsidR="00B66D87" w:rsidRPr="006315AA" w:rsidRDefault="00B66D87" w:rsidP="00B66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725F56A6" w14:textId="77777777" w:rsidR="00B66D87" w:rsidRPr="006315AA" w:rsidRDefault="00B66D87" w:rsidP="00B66D87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bookmarkEnd w:id="1"/>
    <w:bookmarkEnd w:id="2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44FB0B97" w14:textId="76AD536B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5" w:name="_Hlk181608712"/>
      <w:bookmarkStart w:id="6" w:name="_Hlk186698375"/>
      <w:r w:rsidRPr="00C636B7">
        <w:rPr>
          <w:rFonts w:ascii="Times New Roman" w:hAnsi="Times New Roman"/>
          <w:sz w:val="24"/>
          <w:szCs w:val="24"/>
        </w:rPr>
        <w:t>Joint Review Board Meeting, Monday, January 6, 2025 @ 6 pm</w:t>
      </w:r>
    </w:p>
    <w:p w14:paraId="6DF88707" w14:textId="1811E5BA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Economic Development, Monday, January 13, 2025 @ 4 pm</w:t>
      </w:r>
    </w:p>
    <w:p w14:paraId="72611C50" w14:textId="4D5142C9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Regular Board Meeting, Monday, January 13, 2025 @ 6 pm</w:t>
      </w:r>
    </w:p>
    <w:p w14:paraId="1288242C" w14:textId="4A6167AB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Sesquicentennial Citizen Group Meeting, Tuesday, January 14, 2025 @ 6:30 pm</w:t>
      </w:r>
    </w:p>
    <w:p w14:paraId="0BE0703F" w14:textId="69608F4C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 xml:space="preserve">Zoning and Planning Commission, Thursday, January 23, 2025 @ 6 pm </w:t>
      </w:r>
    </w:p>
    <w:p w14:paraId="3C3EE692" w14:textId="74FC92DC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Administrative Committee Meeting, Monday, February 3, 2025 @ 4 pm</w:t>
      </w:r>
    </w:p>
    <w:p w14:paraId="54204608" w14:textId="2DA402A9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Executive Committee Meeting, Monday, February 3, 2025 @ 5 pm</w:t>
      </w:r>
    </w:p>
    <w:bookmarkEnd w:id="6"/>
    <w:p w14:paraId="10C7CF3F" w14:textId="77777777" w:rsidR="00783C56" w:rsidRPr="00A06E5A" w:rsidRDefault="00783C56" w:rsidP="00783C5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5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77777777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45E"/>
    <w:multiLevelType w:val="hybridMultilevel"/>
    <w:tmpl w:val="B58C28E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163EAFE6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4"/>
  </w:num>
  <w:num w:numId="2" w16cid:durableId="570387756">
    <w:abstractNumId w:val="0"/>
  </w:num>
  <w:num w:numId="3" w16cid:durableId="297689603">
    <w:abstractNumId w:val="2"/>
  </w:num>
  <w:num w:numId="4" w16cid:durableId="1134639463">
    <w:abstractNumId w:val="3"/>
  </w:num>
  <w:num w:numId="5" w16cid:durableId="531305872">
    <w:abstractNumId w:val="4"/>
  </w:num>
  <w:num w:numId="6" w16cid:durableId="19293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032407"/>
    <w:rsid w:val="00132DC0"/>
    <w:rsid w:val="0014393E"/>
    <w:rsid w:val="00160307"/>
    <w:rsid w:val="001630B9"/>
    <w:rsid w:val="002513F5"/>
    <w:rsid w:val="0027418D"/>
    <w:rsid w:val="0036283C"/>
    <w:rsid w:val="003C1B4C"/>
    <w:rsid w:val="00470993"/>
    <w:rsid w:val="00542984"/>
    <w:rsid w:val="00553D07"/>
    <w:rsid w:val="005A1681"/>
    <w:rsid w:val="00625AA3"/>
    <w:rsid w:val="006315AA"/>
    <w:rsid w:val="006A0289"/>
    <w:rsid w:val="0077023B"/>
    <w:rsid w:val="00783C56"/>
    <w:rsid w:val="007A4794"/>
    <w:rsid w:val="007E0B2F"/>
    <w:rsid w:val="00855D81"/>
    <w:rsid w:val="0087031C"/>
    <w:rsid w:val="00912FF8"/>
    <w:rsid w:val="009620D6"/>
    <w:rsid w:val="0097063E"/>
    <w:rsid w:val="00A27E2B"/>
    <w:rsid w:val="00B57143"/>
    <w:rsid w:val="00B66D87"/>
    <w:rsid w:val="00B93CE6"/>
    <w:rsid w:val="00B96442"/>
    <w:rsid w:val="00BC0362"/>
    <w:rsid w:val="00BF36DB"/>
    <w:rsid w:val="00C07C52"/>
    <w:rsid w:val="00C636B7"/>
    <w:rsid w:val="00C84E59"/>
    <w:rsid w:val="00C95D2D"/>
    <w:rsid w:val="00D03DBF"/>
    <w:rsid w:val="00D21F41"/>
    <w:rsid w:val="00D51BC4"/>
    <w:rsid w:val="00D90491"/>
    <w:rsid w:val="00F42238"/>
    <w:rsid w:val="00F446A5"/>
    <w:rsid w:val="00F65187"/>
    <w:rsid w:val="00F73829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2024-12-30T13:29:00Z</dcterms:created>
  <dcterms:modified xsi:type="dcterms:W3CDTF">2025-01-02T14:19:00Z</dcterms:modified>
</cp:coreProperties>
</file>