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5996F" w14:textId="77777777" w:rsidR="00EA4B16" w:rsidRPr="00C0233D" w:rsidRDefault="00EA4B16" w:rsidP="00EA4B16">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0BCBEF26" w14:textId="57C7FCB1" w:rsidR="00EA4B16" w:rsidRPr="00C0233D" w:rsidRDefault="00555C00" w:rsidP="00EA4B16">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Special</w:t>
      </w:r>
      <w:r w:rsidR="00EA4B16" w:rsidRPr="00C0233D">
        <w:rPr>
          <w:rFonts w:ascii="Times New Roman" w:eastAsia="Calibri" w:hAnsi="Times New Roman" w:cs="Times New Roman"/>
          <w:b/>
          <w:bCs/>
          <w:color w:val="000000"/>
          <w:kern w:val="0"/>
          <w14:ligatures w14:val="none"/>
        </w:rPr>
        <w:t xml:space="preserve"> Board Meeting</w:t>
      </w:r>
    </w:p>
    <w:p w14:paraId="29A244A6" w14:textId="77777777" w:rsidR="00EA4B16" w:rsidRPr="00C0233D" w:rsidRDefault="00EA4B16" w:rsidP="00EA4B16">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5130557B" w14:textId="0821F207" w:rsidR="00EA4B16" w:rsidRDefault="00555C00" w:rsidP="00EA4B16">
      <w:pPr>
        <w:spacing w:after="0" w:line="240" w:lineRule="auto"/>
        <w:jc w:val="center"/>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Wednesday</w:t>
      </w:r>
      <w:r w:rsidR="00EA4B16">
        <w:rPr>
          <w:rFonts w:ascii="Times New Roman" w:eastAsia="Calibri" w:hAnsi="Times New Roman" w:cs="Times New Roman"/>
          <w:b/>
          <w:bCs/>
          <w:color w:val="000000"/>
          <w:kern w:val="0"/>
          <w14:ligatures w14:val="none"/>
        </w:rPr>
        <w:t>, May 20, 2026</w:t>
      </w:r>
      <w:r w:rsidR="00EA4B16" w:rsidRPr="00C0233D">
        <w:rPr>
          <w:rFonts w:ascii="Times New Roman" w:eastAsia="Calibri" w:hAnsi="Times New Roman" w:cs="Times New Roman"/>
          <w:b/>
          <w:bCs/>
          <w:color w:val="000000"/>
          <w:kern w:val="0"/>
          <w14:ligatures w14:val="none"/>
        </w:rPr>
        <w:t xml:space="preserve"> – 6:00 p.m.</w:t>
      </w:r>
    </w:p>
    <w:p w14:paraId="64A02059" w14:textId="77777777" w:rsidR="00A06A2B" w:rsidRPr="00C0233D" w:rsidRDefault="00A06A2B" w:rsidP="00A06A2B">
      <w:pPr>
        <w:pStyle w:val="NoSpacing"/>
      </w:pPr>
    </w:p>
    <w:p w14:paraId="03476D75" w14:textId="18EF1E42" w:rsidR="00B23DF0" w:rsidRDefault="00EA4B16" w:rsidP="00EA4B16">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b/>
          <w:bCs/>
          <w:color w:val="000000"/>
          <w:kern w:val="0"/>
          <w14:ligatures w14:val="none"/>
        </w:rPr>
        <w:t>Trustees:</w:t>
      </w:r>
      <w:r w:rsidRPr="00C0233D">
        <w:rPr>
          <w:rFonts w:ascii="Times New Roman" w:eastAsia="Calibri" w:hAnsi="Times New Roman" w:cs="Times New Roman"/>
          <w:color w:val="000000"/>
          <w:kern w:val="0"/>
          <w14:ligatures w14:val="none"/>
        </w:rPr>
        <w:t>     </w:t>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sidRPr="00C0233D">
        <w:rPr>
          <w:rFonts w:ascii="Times New Roman" w:eastAsia="Calibri" w:hAnsi="Times New Roman" w:cs="Times New Roman"/>
          <w:color w:val="000000"/>
          <w:kern w:val="0"/>
          <w14:ligatures w14:val="none"/>
        </w:rPr>
        <w:t xml:space="preserve">John Russell, </w:t>
      </w:r>
      <w:r w:rsidR="005A107E">
        <w:rPr>
          <w:rFonts w:ascii="Times New Roman" w:eastAsia="Calibri" w:hAnsi="Times New Roman" w:cs="Times New Roman"/>
          <w:color w:val="000000"/>
          <w:kern w:val="0"/>
          <w14:ligatures w14:val="none"/>
        </w:rPr>
        <w:t>Nance’</w:t>
      </w:r>
      <w:r w:rsidRPr="00C0233D">
        <w:rPr>
          <w:rFonts w:ascii="Times New Roman" w:eastAsia="Calibri" w:hAnsi="Times New Roman" w:cs="Times New Roman"/>
          <w:color w:val="000000"/>
          <w:kern w:val="0"/>
          <w14:ligatures w14:val="none"/>
        </w:rPr>
        <w:t xml:space="preserve"> Lorenz</w:t>
      </w:r>
      <w:r w:rsidR="00B23DF0">
        <w:rPr>
          <w:rFonts w:ascii="Times New Roman" w:eastAsia="Calibri" w:hAnsi="Times New Roman" w:cs="Times New Roman"/>
          <w:color w:val="000000"/>
          <w:kern w:val="0"/>
          <w14:ligatures w14:val="none"/>
        </w:rPr>
        <w:t xml:space="preserve"> (arrived at 6:02 pm)</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Karen</w:t>
      </w:r>
    </w:p>
    <w:p w14:paraId="647973CE" w14:textId="0FDDD833" w:rsidR="00EA4B16" w:rsidRPr="00C0233D" w:rsidRDefault="00EA4B16" w:rsidP="00EA4B16">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Marsh, Dea Connell, Tammy Long, and Becky Waltrip</w:t>
      </w:r>
    </w:p>
    <w:p w14:paraId="225C87B2" w14:textId="1250B6FD" w:rsidR="00EA4B16" w:rsidRPr="00C0233D" w:rsidRDefault="00EA4B16" w:rsidP="00EA4B16">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00B23DF0">
        <w:rPr>
          <w:rFonts w:ascii="Times New Roman" w:eastAsia="Calibri" w:hAnsi="Times New Roman" w:cs="Times New Roman"/>
          <w:b/>
          <w:bCs/>
          <w:color w:val="000000"/>
          <w:kern w:val="0"/>
          <w14:ligatures w14:val="none"/>
        </w:rPr>
        <w:tab/>
      </w:r>
      <w:r w:rsidRPr="0055571C">
        <w:rPr>
          <w:rFonts w:ascii="Times New Roman" w:eastAsia="Calibri" w:hAnsi="Times New Roman" w:cs="Times New Roman"/>
          <w:color w:val="000000"/>
          <w:kern w:val="0"/>
          <w14:ligatures w14:val="none"/>
        </w:rPr>
        <w:t xml:space="preserve">Village President Marty </w:t>
      </w:r>
      <w:r>
        <w:rPr>
          <w:rFonts w:ascii="Times New Roman" w:eastAsia="Calibri" w:hAnsi="Times New Roman" w:cs="Times New Roman"/>
          <w:color w:val="000000"/>
          <w:kern w:val="0"/>
          <w14:ligatures w14:val="none"/>
        </w:rPr>
        <w:t>Typer</w:t>
      </w:r>
      <w:r w:rsidR="00B23DF0">
        <w:rPr>
          <w:rFonts w:ascii="Times New Roman" w:eastAsia="Calibri" w:hAnsi="Times New Roman" w:cs="Times New Roman"/>
          <w:color w:val="000000"/>
          <w:kern w:val="0"/>
          <w14:ligatures w14:val="none"/>
        </w:rPr>
        <w:t>, Attorney Douglas Henry, Public Works Supervisor Dean Insko</w:t>
      </w:r>
      <w:r w:rsidR="007B1EBE">
        <w:rPr>
          <w:rFonts w:ascii="Times New Roman" w:eastAsia="Calibri" w:hAnsi="Times New Roman" w:cs="Times New Roman"/>
          <w:color w:val="000000"/>
          <w:kern w:val="0"/>
          <w14:ligatures w14:val="none"/>
        </w:rPr>
        <w:t>,</w:t>
      </w:r>
      <w:r w:rsidR="00B23DF0">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 xml:space="preserve">and </w:t>
      </w:r>
      <w:r w:rsidR="00B23DF0">
        <w:rPr>
          <w:rFonts w:ascii="Times New Roman" w:eastAsia="Calibri" w:hAnsi="Times New Roman" w:cs="Times New Roman"/>
          <w:color w:val="000000"/>
          <w:kern w:val="0"/>
          <w14:ligatures w14:val="none"/>
        </w:rPr>
        <w:t>Village</w:t>
      </w:r>
      <w:r>
        <w:rPr>
          <w:rFonts w:ascii="Times New Roman" w:eastAsia="Calibri" w:hAnsi="Times New Roman" w:cs="Times New Roman"/>
          <w:color w:val="000000"/>
          <w:kern w:val="0"/>
          <w14:ligatures w14:val="none"/>
        </w:rPr>
        <w:t xml:space="preserve"> Clerk </w:t>
      </w:r>
      <w:r w:rsidR="00B23DF0">
        <w:rPr>
          <w:rFonts w:ascii="Times New Roman" w:eastAsia="Calibri" w:hAnsi="Times New Roman" w:cs="Times New Roman"/>
          <w:color w:val="000000"/>
          <w:kern w:val="0"/>
          <w14:ligatures w14:val="none"/>
        </w:rPr>
        <w:t>Yvonne Dewey</w:t>
      </w:r>
    </w:p>
    <w:p w14:paraId="52CE73AE" w14:textId="67ABD96A" w:rsidR="00EA4B16" w:rsidRPr="00C0233D" w:rsidRDefault="00EA4B16" w:rsidP="00EA4B16">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None</w:t>
      </w:r>
    </w:p>
    <w:p w14:paraId="5ECE0B02" w14:textId="77777777" w:rsidR="00EA4B16" w:rsidRPr="00EA4B16" w:rsidRDefault="00EA4B16" w:rsidP="00EA4B16">
      <w:pPr>
        <w:pStyle w:val="NoSpacing"/>
        <w:rPr>
          <w:rFonts w:ascii="Times New Roman" w:hAnsi="Times New Roman" w:cs="Times New Roman"/>
        </w:rPr>
      </w:pPr>
    </w:p>
    <w:p w14:paraId="37EAE482" w14:textId="39C9DAB6" w:rsidR="00EA4B16" w:rsidRPr="00EA4B16" w:rsidRDefault="007F6E39" w:rsidP="00EA4B16">
      <w:pPr>
        <w:pStyle w:val="NoSpacing"/>
        <w:numPr>
          <w:ilvl w:val="0"/>
          <w:numId w:val="2"/>
        </w:numPr>
        <w:rPr>
          <w:rFonts w:ascii="Times New Roman" w:hAnsi="Times New Roman" w:cs="Times New Roman"/>
          <w:b/>
          <w:bCs/>
        </w:rPr>
      </w:pPr>
      <w:r w:rsidRPr="00EA4B16">
        <w:rPr>
          <w:rFonts w:ascii="Times New Roman" w:hAnsi="Times New Roman" w:cs="Times New Roman"/>
          <w:b/>
          <w:bCs/>
        </w:rPr>
        <w:t>Call Meeting to Order</w:t>
      </w:r>
    </w:p>
    <w:p w14:paraId="3D418D6C" w14:textId="2845A17B" w:rsidR="00EA4B16" w:rsidRPr="00EA4B16" w:rsidRDefault="00EA4B16" w:rsidP="00EA4B16">
      <w:pPr>
        <w:pStyle w:val="NoSpacing"/>
        <w:rPr>
          <w:rFonts w:ascii="Times New Roman" w:hAnsi="Times New Roman" w:cs="Times New Roman"/>
        </w:rPr>
      </w:pPr>
      <w:r w:rsidRPr="00EA4B16">
        <w:rPr>
          <w:rFonts w:ascii="Times New Roman" w:eastAsia="Calibri" w:hAnsi="Times New Roman" w:cs="Times New Roman"/>
          <w:color w:val="000000"/>
          <w:kern w:val="0"/>
          <w14:ligatures w14:val="none"/>
        </w:rPr>
        <w:t xml:space="preserve">The meeting was called to order at 6:00 p.m. by President Typer. Roll was called, with </w:t>
      </w:r>
      <w:r w:rsidR="007B1EBE">
        <w:rPr>
          <w:rFonts w:ascii="Times New Roman" w:eastAsia="Calibri" w:hAnsi="Times New Roman" w:cs="Times New Roman"/>
          <w:color w:val="000000"/>
          <w:kern w:val="0"/>
          <w14:ligatures w14:val="none"/>
        </w:rPr>
        <w:t>five (5</w:t>
      </w:r>
      <w:r w:rsidRPr="00EA4B16">
        <w:rPr>
          <w:rFonts w:ascii="Times New Roman" w:eastAsia="Calibri" w:hAnsi="Times New Roman" w:cs="Times New Roman"/>
          <w:color w:val="000000"/>
          <w:kern w:val="0"/>
          <w14:ligatures w14:val="none"/>
        </w:rPr>
        <w:t>) trustees in attendance: Russell, Marsh, Long, Connell, and Waltrip.</w:t>
      </w:r>
    </w:p>
    <w:p w14:paraId="0D766D82" w14:textId="77777777" w:rsidR="007F6E39" w:rsidRPr="00EA4B16" w:rsidRDefault="007F6E39" w:rsidP="00EA4B16">
      <w:pPr>
        <w:pStyle w:val="NoSpacing"/>
        <w:rPr>
          <w:rFonts w:ascii="Times New Roman" w:hAnsi="Times New Roman" w:cs="Times New Roman"/>
        </w:rPr>
      </w:pPr>
    </w:p>
    <w:p w14:paraId="78FCF093" w14:textId="3816E386" w:rsidR="007F6E39" w:rsidRPr="00EA4B16" w:rsidRDefault="007F6E39" w:rsidP="00EA4B16">
      <w:pPr>
        <w:pStyle w:val="NoSpacing"/>
        <w:numPr>
          <w:ilvl w:val="0"/>
          <w:numId w:val="2"/>
        </w:numPr>
        <w:rPr>
          <w:rFonts w:ascii="Times New Roman" w:hAnsi="Times New Roman" w:cs="Times New Roman"/>
          <w:b/>
          <w:bCs/>
        </w:rPr>
      </w:pPr>
      <w:r w:rsidRPr="00EA4B16">
        <w:rPr>
          <w:rFonts w:ascii="Times New Roman" w:hAnsi="Times New Roman" w:cs="Times New Roman"/>
          <w:b/>
          <w:bCs/>
        </w:rPr>
        <w:t xml:space="preserve">Approve Agenda of Monday, May </w:t>
      </w:r>
      <w:r w:rsidR="007B1EBE">
        <w:rPr>
          <w:rFonts w:ascii="Times New Roman" w:hAnsi="Times New Roman" w:cs="Times New Roman"/>
          <w:b/>
          <w:bCs/>
        </w:rPr>
        <w:t>20</w:t>
      </w:r>
      <w:r w:rsidRPr="00EA4B16">
        <w:rPr>
          <w:rFonts w:ascii="Times New Roman" w:hAnsi="Times New Roman" w:cs="Times New Roman"/>
          <w:b/>
          <w:bCs/>
        </w:rPr>
        <w:t>, 2026</w:t>
      </w:r>
    </w:p>
    <w:p w14:paraId="50079E83" w14:textId="4EEBD6EB" w:rsidR="007F6E39" w:rsidRPr="00EA4B16" w:rsidRDefault="005A107E" w:rsidP="00EA4B16">
      <w:pPr>
        <w:pStyle w:val="NoSpacing"/>
        <w:rPr>
          <w:rFonts w:ascii="Times New Roman" w:hAnsi="Times New Roman" w:cs="Times New Roman"/>
        </w:rPr>
      </w:pPr>
      <w:r>
        <w:rPr>
          <w:rFonts w:ascii="Times New Roman" w:hAnsi="Times New Roman" w:cs="Times New Roman"/>
        </w:rPr>
        <w:t>Trustee Waltrip made a motion</w:t>
      </w:r>
      <w:r w:rsidR="007F6E39" w:rsidRPr="00EA4B16">
        <w:rPr>
          <w:rFonts w:ascii="Times New Roman" w:hAnsi="Times New Roman" w:cs="Times New Roman"/>
        </w:rPr>
        <w:t xml:space="preserve"> </w:t>
      </w:r>
      <w:r w:rsidR="007F6E39" w:rsidRPr="00970356">
        <w:rPr>
          <w:rFonts w:ascii="Times New Roman" w:hAnsi="Times New Roman" w:cs="Times New Roman"/>
          <w:b/>
          <w:bCs/>
        </w:rPr>
        <w:t xml:space="preserve">to approve the Agenda of </w:t>
      </w:r>
      <w:r w:rsidR="00555C00">
        <w:rPr>
          <w:rFonts w:ascii="Times New Roman" w:hAnsi="Times New Roman" w:cs="Times New Roman"/>
          <w:b/>
          <w:bCs/>
        </w:rPr>
        <w:t>Wednesday</w:t>
      </w:r>
      <w:r w:rsidR="007F6E39" w:rsidRPr="00970356">
        <w:rPr>
          <w:rFonts w:ascii="Times New Roman" w:hAnsi="Times New Roman" w:cs="Times New Roman"/>
          <w:b/>
          <w:bCs/>
        </w:rPr>
        <w:t xml:space="preserve">, May </w:t>
      </w:r>
      <w:r w:rsidR="007B1EBE">
        <w:rPr>
          <w:rFonts w:ascii="Times New Roman" w:hAnsi="Times New Roman" w:cs="Times New Roman"/>
          <w:b/>
          <w:bCs/>
        </w:rPr>
        <w:t>20</w:t>
      </w:r>
      <w:r w:rsidR="007F6E39" w:rsidRPr="00970356">
        <w:rPr>
          <w:rFonts w:ascii="Times New Roman" w:hAnsi="Times New Roman" w:cs="Times New Roman"/>
          <w:b/>
          <w:bCs/>
        </w:rPr>
        <w:t xml:space="preserve">, 2026.  </w:t>
      </w:r>
      <w:r w:rsidR="007B1EBE">
        <w:rPr>
          <w:rFonts w:ascii="Times New Roman" w:hAnsi="Times New Roman" w:cs="Times New Roman"/>
          <w:b/>
          <w:bCs/>
        </w:rPr>
        <w:t>Trustee Russell seconded the motion</w:t>
      </w:r>
      <w:r w:rsidR="007F6E39" w:rsidRPr="00970356">
        <w:rPr>
          <w:rFonts w:ascii="Times New Roman" w:hAnsi="Times New Roman" w:cs="Times New Roman"/>
          <w:b/>
          <w:bCs/>
        </w:rPr>
        <w:t>.</w:t>
      </w:r>
      <w:r w:rsidR="00970356" w:rsidRPr="00970356">
        <w:rPr>
          <w:rFonts w:ascii="Times New Roman" w:hAnsi="Times New Roman" w:cs="Times New Roman"/>
          <w:b/>
          <w:bCs/>
        </w:rPr>
        <w:t>”</w:t>
      </w:r>
      <w:r w:rsidR="00EA4B16" w:rsidRPr="00970356">
        <w:rPr>
          <w:rFonts w:ascii="Times New Roman" w:hAnsi="Times New Roman" w:cs="Times New Roman"/>
          <w:b/>
          <w:bCs/>
        </w:rPr>
        <w:t xml:space="preserve"> </w:t>
      </w:r>
      <w:bookmarkStart w:id="0" w:name="_Hlk180047818"/>
      <w:r w:rsidR="00EA4B16" w:rsidRPr="00C0233D">
        <w:rPr>
          <w:rFonts w:ascii="Times New Roman" w:eastAsia="Calibri" w:hAnsi="Times New Roman" w:cs="Times New Roman"/>
          <w:b/>
          <w:bCs/>
          <w:kern w:val="0"/>
          <w14:ligatures w14:val="none"/>
        </w:rPr>
        <w:t xml:space="preserve">The motion passed with </w:t>
      </w:r>
      <w:r w:rsidR="007B1EBE">
        <w:rPr>
          <w:rFonts w:ascii="Times New Roman" w:eastAsia="Calibri" w:hAnsi="Times New Roman" w:cs="Times New Roman"/>
          <w:b/>
          <w:bCs/>
          <w:kern w:val="0"/>
          <w14:ligatures w14:val="none"/>
        </w:rPr>
        <w:t>five (5</w:t>
      </w:r>
      <w:r w:rsidR="00EA4B16" w:rsidRPr="00C0233D">
        <w:rPr>
          <w:rFonts w:ascii="Times New Roman" w:eastAsia="Calibri" w:hAnsi="Times New Roman" w:cs="Times New Roman"/>
          <w:b/>
          <w:bCs/>
          <w:kern w:val="0"/>
          <w14:ligatures w14:val="none"/>
        </w:rPr>
        <w:t xml:space="preserve">) “ayes”; zero (0) “nays”, and </w:t>
      </w:r>
      <w:r w:rsidR="007B1EBE">
        <w:rPr>
          <w:rFonts w:ascii="Times New Roman" w:eastAsia="Calibri" w:hAnsi="Times New Roman" w:cs="Times New Roman"/>
          <w:b/>
          <w:bCs/>
          <w:kern w:val="0"/>
          <w14:ligatures w14:val="none"/>
        </w:rPr>
        <w:t>one (1</w:t>
      </w:r>
      <w:r w:rsidR="00EA4B16" w:rsidRPr="00C0233D">
        <w:rPr>
          <w:rFonts w:ascii="Times New Roman" w:eastAsia="Calibri" w:hAnsi="Times New Roman" w:cs="Times New Roman"/>
          <w:b/>
          <w:bCs/>
          <w:kern w:val="0"/>
          <w14:ligatures w14:val="none"/>
        </w:rPr>
        <w:t>) “absent</w:t>
      </w:r>
      <w:r w:rsidR="00EA4B16">
        <w:rPr>
          <w:rFonts w:ascii="Times New Roman" w:eastAsia="Calibri" w:hAnsi="Times New Roman" w:cs="Times New Roman"/>
          <w:b/>
          <w:bCs/>
          <w:kern w:val="0"/>
          <w14:ligatures w14:val="none"/>
        </w:rPr>
        <w:t>”</w:t>
      </w:r>
      <w:r w:rsidR="007B1EBE">
        <w:rPr>
          <w:rFonts w:ascii="Times New Roman" w:eastAsia="Calibri" w:hAnsi="Times New Roman" w:cs="Times New Roman"/>
          <w:b/>
          <w:bCs/>
          <w:kern w:val="0"/>
          <w14:ligatures w14:val="none"/>
        </w:rPr>
        <w:t xml:space="preserve"> Lorenz,</w:t>
      </w:r>
      <w:r w:rsidR="00EA4B16">
        <w:rPr>
          <w:rFonts w:ascii="Times New Roman" w:eastAsia="Calibri" w:hAnsi="Times New Roman" w:cs="Times New Roman"/>
          <w:b/>
          <w:bCs/>
          <w:kern w:val="0"/>
          <w14:ligatures w14:val="none"/>
        </w:rPr>
        <w:t xml:space="preserve"> </w:t>
      </w:r>
      <w:r w:rsidR="00EA4B16" w:rsidRPr="00C0233D">
        <w:rPr>
          <w:rFonts w:ascii="Times New Roman" w:eastAsia="Calibri" w:hAnsi="Times New Roman" w:cs="Times New Roman"/>
          <w:b/>
          <w:bCs/>
          <w:kern w:val="0"/>
          <w14:ligatures w14:val="none"/>
        </w:rPr>
        <w:t>on a voice vote.</w:t>
      </w:r>
      <w:bookmarkEnd w:id="0"/>
      <w:r w:rsidR="00EA4B16" w:rsidRPr="00C0233D">
        <w:rPr>
          <w:rFonts w:ascii="Times New Roman" w:eastAsia="Calibri" w:hAnsi="Times New Roman" w:cs="Times New Roman"/>
          <w:b/>
          <w:bCs/>
          <w:kern w:val="0"/>
          <w14:ligatures w14:val="none"/>
        </w:rPr>
        <w:t> </w:t>
      </w:r>
    </w:p>
    <w:p w14:paraId="2017C746" w14:textId="77777777" w:rsidR="007F6E39" w:rsidRPr="00EA4B16" w:rsidRDefault="007F6E39" w:rsidP="00EA4B16">
      <w:pPr>
        <w:pStyle w:val="NoSpacing"/>
        <w:rPr>
          <w:rFonts w:ascii="Times New Roman" w:hAnsi="Times New Roman" w:cs="Times New Roman"/>
        </w:rPr>
      </w:pPr>
    </w:p>
    <w:p w14:paraId="66E0B4DE" w14:textId="119B4584" w:rsidR="003D31DE" w:rsidRPr="007B1EBE" w:rsidRDefault="003D31DE"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t>Citizens Comments – Limited to 3 Minutes Per Person</w:t>
      </w:r>
      <w:r w:rsidR="00970356">
        <w:rPr>
          <w:rFonts w:ascii="Times New Roman" w:hAnsi="Times New Roman" w:cs="Times New Roman"/>
          <w:b/>
          <w:bCs/>
        </w:rPr>
        <w:t xml:space="preserve"> </w:t>
      </w:r>
      <w:r w:rsidR="007B1EBE">
        <w:rPr>
          <w:rFonts w:ascii="Times New Roman" w:hAnsi="Times New Roman" w:cs="Times New Roman"/>
          <w:b/>
          <w:bCs/>
        </w:rPr>
        <w:t>–</w:t>
      </w:r>
      <w:r w:rsidR="00970356">
        <w:rPr>
          <w:rFonts w:ascii="Times New Roman" w:hAnsi="Times New Roman" w:cs="Times New Roman"/>
          <w:b/>
          <w:bCs/>
        </w:rPr>
        <w:t xml:space="preserve"> </w:t>
      </w:r>
      <w:r w:rsidR="00970356" w:rsidRPr="00970356">
        <w:rPr>
          <w:rFonts w:ascii="Times New Roman" w:hAnsi="Times New Roman" w:cs="Times New Roman"/>
        </w:rPr>
        <w:t>None</w:t>
      </w:r>
    </w:p>
    <w:p w14:paraId="44B1524C" w14:textId="77777777" w:rsidR="007B1EBE" w:rsidRDefault="007B1EBE" w:rsidP="007B1EBE">
      <w:pPr>
        <w:pStyle w:val="NoSpacing"/>
        <w:rPr>
          <w:rFonts w:ascii="Times New Roman" w:hAnsi="Times New Roman" w:cs="Times New Roman"/>
          <w:b/>
          <w:bCs/>
        </w:rPr>
      </w:pPr>
    </w:p>
    <w:p w14:paraId="3717945E" w14:textId="256383E2" w:rsidR="007B1EBE" w:rsidRPr="00970356" w:rsidRDefault="007B1EBE" w:rsidP="00C304B9">
      <w:pPr>
        <w:pStyle w:val="NoSpacing"/>
        <w:ind w:firstLine="360"/>
        <w:rPr>
          <w:rFonts w:ascii="Times New Roman" w:hAnsi="Times New Roman" w:cs="Times New Roman"/>
          <w:b/>
          <w:bCs/>
        </w:rPr>
      </w:pPr>
      <w:r>
        <w:rPr>
          <w:rFonts w:ascii="Times New Roman" w:eastAsia="Calibri" w:hAnsi="Times New Roman" w:cs="Times New Roman"/>
          <w:color w:val="000000"/>
          <w:kern w:val="0"/>
          <w14:ligatures w14:val="none"/>
        </w:rPr>
        <w:t xml:space="preserve">Trustee </w:t>
      </w:r>
      <w:r w:rsidRPr="00EA4B16">
        <w:rPr>
          <w:rFonts w:ascii="Times New Roman" w:eastAsia="Calibri" w:hAnsi="Times New Roman" w:cs="Times New Roman"/>
          <w:color w:val="000000"/>
          <w:kern w:val="0"/>
          <w14:ligatures w14:val="none"/>
        </w:rPr>
        <w:t>Lor</w:t>
      </w:r>
      <w:r>
        <w:rPr>
          <w:rFonts w:ascii="Times New Roman" w:eastAsia="Calibri" w:hAnsi="Times New Roman" w:cs="Times New Roman"/>
          <w:color w:val="000000"/>
          <w:kern w:val="0"/>
          <w14:ligatures w14:val="none"/>
        </w:rPr>
        <w:t>enz (arrived at 6:02 pm)</w:t>
      </w:r>
      <w:r w:rsidRPr="00EA4B16">
        <w:rPr>
          <w:rFonts w:ascii="Times New Roman" w:eastAsia="Calibri" w:hAnsi="Times New Roman" w:cs="Times New Roman"/>
          <w:color w:val="000000"/>
          <w:kern w:val="0"/>
          <w14:ligatures w14:val="none"/>
        </w:rPr>
        <w:t xml:space="preserve">, </w:t>
      </w:r>
    </w:p>
    <w:p w14:paraId="7B82209D" w14:textId="77777777" w:rsidR="003D31DE" w:rsidRPr="00EA4B16" w:rsidRDefault="003D31DE" w:rsidP="00EA4B16">
      <w:pPr>
        <w:pStyle w:val="NoSpacing"/>
        <w:rPr>
          <w:rFonts w:ascii="Times New Roman" w:hAnsi="Times New Roman" w:cs="Times New Roman"/>
        </w:rPr>
      </w:pPr>
    </w:p>
    <w:p w14:paraId="5AD0431A" w14:textId="3529E38E" w:rsidR="00B23DF0" w:rsidRDefault="00B23DF0" w:rsidP="00CF434B">
      <w:pPr>
        <w:pStyle w:val="ListParagraph"/>
        <w:numPr>
          <w:ilvl w:val="0"/>
          <w:numId w:val="4"/>
        </w:numPr>
        <w:spacing w:after="0" w:line="240" w:lineRule="auto"/>
        <w:rPr>
          <w:rFonts w:ascii="Times New Roman" w:eastAsia="Times New Roman" w:hAnsi="Times New Roman" w:cs="Times New Roman"/>
          <w:b/>
          <w:bCs/>
          <w:color w:val="000000"/>
          <w:kern w:val="0"/>
          <w14:ligatures w14:val="none"/>
        </w:rPr>
      </w:pPr>
      <w:r w:rsidRPr="00CF434B">
        <w:rPr>
          <w:rFonts w:ascii="Times New Roman" w:eastAsia="Times New Roman" w:hAnsi="Times New Roman" w:cs="Times New Roman"/>
          <w:b/>
          <w:bCs/>
          <w:color w:val="000000"/>
          <w:kern w:val="0"/>
          <w14:ligatures w14:val="none"/>
        </w:rPr>
        <w:t xml:space="preserve">Review all alternative bids/proposals received by the Village for sale and development of Lot 2 in the </w:t>
      </w:r>
      <w:proofErr w:type="spellStart"/>
      <w:r w:rsidRPr="00CF434B">
        <w:rPr>
          <w:rFonts w:ascii="Times New Roman" w:eastAsia="Times New Roman" w:hAnsi="Times New Roman" w:cs="Times New Roman"/>
          <w:b/>
          <w:bCs/>
          <w:color w:val="000000"/>
          <w:kern w:val="0"/>
          <w14:ligatures w14:val="none"/>
        </w:rPr>
        <w:t>Resubdivision</w:t>
      </w:r>
      <w:proofErr w:type="spellEnd"/>
      <w:r w:rsidRPr="00CF434B">
        <w:rPr>
          <w:rFonts w:ascii="Times New Roman" w:eastAsia="Times New Roman" w:hAnsi="Times New Roman" w:cs="Times New Roman"/>
          <w:b/>
          <w:bCs/>
          <w:color w:val="000000"/>
          <w:kern w:val="0"/>
          <w14:ligatures w14:val="none"/>
        </w:rPr>
        <w:t xml:space="preserve"> of Lot 72 of Homestead Subdivision.</w:t>
      </w:r>
    </w:p>
    <w:p w14:paraId="00AC7DB0" w14:textId="566F12B1" w:rsidR="00DB6E79" w:rsidRPr="00DB6E79" w:rsidRDefault="00DB6E79" w:rsidP="00DB6E79">
      <w:pPr>
        <w:spacing w:after="0" w:line="240" w:lineRule="auto"/>
        <w:rPr>
          <w:rFonts w:ascii="Times New Roman" w:eastAsia="Times New Roman" w:hAnsi="Times New Roman" w:cs="Times New Roman"/>
          <w:color w:val="000000"/>
          <w:kern w:val="0"/>
          <w14:ligatures w14:val="none"/>
        </w:rPr>
      </w:pPr>
      <w:r w:rsidRPr="00DB6E79">
        <w:rPr>
          <w:rFonts w:ascii="Times New Roman" w:eastAsia="Times New Roman" w:hAnsi="Times New Roman" w:cs="Times New Roman"/>
          <w:color w:val="000000"/>
          <w:kern w:val="0"/>
          <w14:ligatures w14:val="none"/>
        </w:rPr>
        <w:t>No alternative bids/proposals were received; no further action was taken.</w:t>
      </w:r>
    </w:p>
    <w:p w14:paraId="02AB19A9" w14:textId="77777777" w:rsidR="00B23DF0" w:rsidRPr="00B23DF0" w:rsidRDefault="00B23DF0" w:rsidP="00B23DF0">
      <w:pPr>
        <w:spacing w:after="0" w:line="240" w:lineRule="auto"/>
        <w:rPr>
          <w:rFonts w:ascii="Times New Roman" w:eastAsia="Times New Roman" w:hAnsi="Times New Roman" w:cs="Times New Roman"/>
          <w:b/>
          <w:bCs/>
          <w:color w:val="000000"/>
          <w:kern w:val="0"/>
          <w14:ligatures w14:val="none"/>
        </w:rPr>
      </w:pPr>
    </w:p>
    <w:p w14:paraId="79041A5E" w14:textId="4E5D03DA" w:rsidR="00B23DF0" w:rsidRDefault="00B23DF0" w:rsidP="00CF434B">
      <w:pPr>
        <w:pStyle w:val="ListParagraph"/>
        <w:numPr>
          <w:ilvl w:val="0"/>
          <w:numId w:val="4"/>
        </w:numPr>
        <w:spacing w:after="0" w:line="240" w:lineRule="auto"/>
        <w:rPr>
          <w:rFonts w:ascii="Times New Roman" w:eastAsia="Times New Roman" w:hAnsi="Times New Roman" w:cs="Times New Roman"/>
          <w:b/>
          <w:bCs/>
          <w:color w:val="000000"/>
          <w:kern w:val="0"/>
          <w14:ligatures w14:val="none"/>
        </w:rPr>
      </w:pPr>
      <w:r w:rsidRPr="00CF434B">
        <w:rPr>
          <w:rFonts w:ascii="Times New Roman" w:eastAsia="Times New Roman" w:hAnsi="Times New Roman" w:cs="Times New Roman"/>
          <w:b/>
          <w:bCs/>
          <w:color w:val="000000"/>
          <w:kern w:val="0"/>
          <w14:ligatures w14:val="none"/>
        </w:rPr>
        <w:t>Ordinance 1074 – “Ordinance Approving the Real Estate Sales Contract fo</w:t>
      </w:r>
      <w:r w:rsidR="00A06A2B">
        <w:rPr>
          <w:rFonts w:ascii="Times New Roman" w:eastAsia="Times New Roman" w:hAnsi="Times New Roman" w:cs="Times New Roman"/>
          <w:b/>
          <w:bCs/>
          <w:color w:val="000000"/>
          <w:kern w:val="0"/>
          <w14:ligatures w14:val="none"/>
        </w:rPr>
        <w:t xml:space="preserve">r </w:t>
      </w:r>
      <w:r w:rsidRPr="00CF434B">
        <w:rPr>
          <w:rFonts w:ascii="Times New Roman" w:eastAsia="Times New Roman" w:hAnsi="Times New Roman" w:cs="Times New Roman"/>
          <w:b/>
          <w:bCs/>
          <w:color w:val="000000"/>
          <w:kern w:val="0"/>
          <w14:ligatures w14:val="none"/>
        </w:rPr>
        <w:t xml:space="preserve">2 of the </w:t>
      </w:r>
      <w:proofErr w:type="spellStart"/>
      <w:r w:rsidRPr="00CF434B">
        <w:rPr>
          <w:rFonts w:ascii="Times New Roman" w:eastAsia="Times New Roman" w:hAnsi="Times New Roman" w:cs="Times New Roman"/>
          <w:b/>
          <w:bCs/>
          <w:color w:val="000000"/>
          <w:kern w:val="0"/>
          <w14:ligatures w14:val="none"/>
        </w:rPr>
        <w:t>Resubdivision</w:t>
      </w:r>
      <w:proofErr w:type="spellEnd"/>
      <w:r w:rsidRPr="00CF434B">
        <w:rPr>
          <w:rFonts w:ascii="Times New Roman" w:eastAsia="Times New Roman" w:hAnsi="Times New Roman" w:cs="Times New Roman"/>
          <w:b/>
          <w:bCs/>
          <w:color w:val="000000"/>
          <w:kern w:val="0"/>
          <w14:ligatures w14:val="none"/>
        </w:rPr>
        <w:t xml:space="preserve"> of Homestead Subdivision, Stillman </w:t>
      </w:r>
      <w:r w:rsidR="007B1EBE">
        <w:rPr>
          <w:rFonts w:ascii="Times New Roman" w:eastAsia="Times New Roman" w:hAnsi="Times New Roman" w:cs="Times New Roman"/>
          <w:b/>
          <w:bCs/>
          <w:color w:val="000000"/>
          <w:kern w:val="0"/>
          <w14:ligatures w14:val="none"/>
        </w:rPr>
        <w:t>Valley</w:t>
      </w:r>
      <w:r w:rsidRPr="00CF434B">
        <w:rPr>
          <w:rFonts w:ascii="Times New Roman" w:eastAsia="Times New Roman" w:hAnsi="Times New Roman" w:cs="Times New Roman"/>
          <w:b/>
          <w:bCs/>
          <w:color w:val="000000"/>
          <w:kern w:val="0"/>
          <w14:ligatures w14:val="none"/>
        </w:rPr>
        <w:t xml:space="preserve">, Part of P.I.N. </w:t>
      </w:r>
      <w:r w:rsidR="00DB6E79">
        <w:rPr>
          <w:rFonts w:ascii="Times New Roman" w:eastAsia="Times New Roman" w:hAnsi="Times New Roman" w:cs="Times New Roman"/>
          <w:b/>
          <w:bCs/>
          <w:color w:val="000000"/>
          <w:kern w:val="0"/>
          <w14:ligatures w14:val="none"/>
        </w:rPr>
        <w:t>1</w:t>
      </w:r>
      <w:r w:rsidRPr="00CF434B">
        <w:rPr>
          <w:rFonts w:ascii="Times New Roman" w:eastAsia="Times New Roman" w:hAnsi="Times New Roman" w:cs="Times New Roman"/>
          <w:b/>
          <w:bCs/>
          <w:color w:val="000000"/>
          <w:kern w:val="0"/>
          <w14:ligatures w14:val="none"/>
        </w:rPr>
        <w:t xml:space="preserve">0-02-451-001, to </w:t>
      </w:r>
      <w:proofErr w:type="spellStart"/>
      <w:r w:rsidRPr="00CF434B">
        <w:rPr>
          <w:rFonts w:ascii="Times New Roman" w:eastAsia="Times New Roman" w:hAnsi="Times New Roman" w:cs="Times New Roman"/>
          <w:b/>
          <w:bCs/>
          <w:color w:val="000000"/>
          <w:kern w:val="0"/>
          <w14:ligatures w14:val="none"/>
        </w:rPr>
        <w:t>Mavco</w:t>
      </w:r>
      <w:proofErr w:type="spellEnd"/>
      <w:r w:rsidRPr="00CF434B">
        <w:rPr>
          <w:rFonts w:ascii="Times New Roman" w:eastAsia="Times New Roman" w:hAnsi="Times New Roman" w:cs="Times New Roman"/>
          <w:b/>
          <w:bCs/>
          <w:color w:val="000000"/>
          <w:kern w:val="0"/>
          <w14:ligatures w14:val="none"/>
        </w:rPr>
        <w:t xml:space="preserve"> Real Estate Development, LLC, for $110,000.00”.</w:t>
      </w:r>
    </w:p>
    <w:p w14:paraId="13527790" w14:textId="77777777" w:rsidR="005A107E" w:rsidRPr="005A107E" w:rsidRDefault="00DB6E79" w:rsidP="005A107E">
      <w:pPr>
        <w:spacing w:after="0" w:line="240" w:lineRule="auto"/>
        <w:rPr>
          <w:rFonts w:ascii="Times New Roman" w:eastAsia="Times New Roman" w:hAnsi="Times New Roman" w:cs="Times New Roman"/>
          <w:color w:val="000000"/>
          <w:kern w:val="0"/>
          <w14:ligatures w14:val="none"/>
        </w:rPr>
      </w:pPr>
      <w:r w:rsidRPr="005A107E">
        <w:rPr>
          <w:rFonts w:ascii="Times New Roman" w:eastAsia="Times New Roman" w:hAnsi="Times New Roman" w:cs="Times New Roman"/>
          <w:color w:val="000000"/>
          <w:kern w:val="0"/>
          <w14:ligatures w14:val="none"/>
        </w:rPr>
        <w:t>Attorney Henry reviewed Ordinance No. 1074</w:t>
      </w:r>
      <w:r w:rsidR="00460462" w:rsidRPr="005A107E">
        <w:rPr>
          <w:rFonts w:ascii="Times New Roman" w:eastAsia="Times New Roman" w:hAnsi="Times New Roman" w:cs="Times New Roman"/>
          <w:color w:val="000000"/>
          <w:kern w:val="0"/>
          <w14:ligatures w14:val="none"/>
        </w:rPr>
        <w:t>,</w:t>
      </w:r>
      <w:r w:rsidRPr="005A107E">
        <w:rPr>
          <w:rFonts w:ascii="Times New Roman" w:eastAsia="Times New Roman" w:hAnsi="Times New Roman" w:cs="Times New Roman"/>
          <w:color w:val="000000"/>
          <w:kern w:val="0"/>
          <w14:ligatures w14:val="none"/>
        </w:rPr>
        <w:t xml:space="preserve"> </w:t>
      </w:r>
      <w:r w:rsidR="00460462" w:rsidRPr="005A107E">
        <w:rPr>
          <w:rFonts w:ascii="Times New Roman" w:eastAsia="Times New Roman" w:hAnsi="Times New Roman" w:cs="Times New Roman"/>
          <w:color w:val="000000"/>
          <w:kern w:val="0"/>
          <w14:ligatures w14:val="none"/>
        </w:rPr>
        <w:t>an Ordinance Approving the Real Estate Sale</w:t>
      </w:r>
      <w:r w:rsidR="005A107E" w:rsidRPr="005A107E">
        <w:rPr>
          <w:rFonts w:ascii="Times New Roman" w:eastAsia="Times New Roman" w:hAnsi="Times New Roman" w:cs="Times New Roman"/>
          <w:color w:val="000000"/>
          <w:kern w:val="0"/>
          <w14:ligatures w14:val="none"/>
        </w:rPr>
        <w:t>s</w:t>
      </w:r>
    </w:p>
    <w:p w14:paraId="1D6A0817" w14:textId="553960C9" w:rsidR="005A107E" w:rsidRPr="005A107E" w:rsidRDefault="00460462" w:rsidP="005A107E">
      <w:pPr>
        <w:spacing w:after="0" w:line="240" w:lineRule="auto"/>
        <w:rPr>
          <w:rFonts w:ascii="Times New Roman" w:eastAsia="Times New Roman" w:hAnsi="Times New Roman" w:cs="Times New Roman"/>
          <w:color w:val="000000"/>
          <w:kern w:val="0"/>
          <w14:ligatures w14:val="none"/>
        </w:rPr>
      </w:pPr>
      <w:r w:rsidRPr="005A107E">
        <w:rPr>
          <w:rFonts w:ascii="Times New Roman" w:eastAsia="Times New Roman" w:hAnsi="Times New Roman" w:cs="Times New Roman"/>
          <w:color w:val="000000"/>
          <w:kern w:val="0"/>
          <w14:ligatures w14:val="none"/>
        </w:rPr>
        <w:t xml:space="preserve">Contract for Lot 2 of the </w:t>
      </w:r>
      <w:proofErr w:type="spellStart"/>
      <w:r w:rsidRPr="005A107E">
        <w:rPr>
          <w:rFonts w:ascii="Times New Roman" w:eastAsia="Times New Roman" w:hAnsi="Times New Roman" w:cs="Times New Roman"/>
          <w:color w:val="000000"/>
          <w:kern w:val="0"/>
          <w14:ligatures w14:val="none"/>
        </w:rPr>
        <w:t>Resubdivision</w:t>
      </w:r>
      <w:proofErr w:type="spellEnd"/>
      <w:r w:rsidRPr="005A107E">
        <w:rPr>
          <w:rFonts w:ascii="Times New Roman" w:eastAsia="Times New Roman" w:hAnsi="Times New Roman" w:cs="Times New Roman"/>
          <w:color w:val="000000"/>
          <w:kern w:val="0"/>
          <w14:ligatures w14:val="none"/>
        </w:rPr>
        <w:t xml:space="preserve"> of Homestead Subdivision, Stillman Valley, Part of P.I.N. 10-02-451-001, to </w:t>
      </w:r>
      <w:proofErr w:type="spellStart"/>
      <w:r w:rsidRPr="005A107E">
        <w:rPr>
          <w:rFonts w:ascii="Times New Roman" w:eastAsia="Times New Roman" w:hAnsi="Times New Roman" w:cs="Times New Roman"/>
          <w:color w:val="000000"/>
          <w:kern w:val="0"/>
          <w14:ligatures w14:val="none"/>
        </w:rPr>
        <w:t>Mavco</w:t>
      </w:r>
      <w:proofErr w:type="spellEnd"/>
      <w:r w:rsidRPr="005A107E">
        <w:rPr>
          <w:rFonts w:ascii="Times New Roman" w:eastAsia="Times New Roman" w:hAnsi="Times New Roman" w:cs="Times New Roman"/>
          <w:color w:val="000000"/>
          <w:kern w:val="0"/>
          <w14:ligatures w14:val="none"/>
        </w:rPr>
        <w:t xml:space="preserve"> Real Estate Development, LLC, for $110,000, </w:t>
      </w:r>
      <w:r w:rsidR="00DB6E79" w:rsidRPr="005A107E">
        <w:rPr>
          <w:rFonts w:ascii="Times New Roman" w:eastAsia="Times New Roman" w:hAnsi="Times New Roman" w:cs="Times New Roman"/>
          <w:color w:val="000000"/>
          <w:kern w:val="0"/>
          <w14:ligatures w14:val="none"/>
        </w:rPr>
        <w:t>with those present</w:t>
      </w:r>
      <w:r w:rsidRPr="005A107E">
        <w:rPr>
          <w:rFonts w:ascii="Times New Roman" w:eastAsia="Times New Roman" w:hAnsi="Times New Roman" w:cs="Times New Roman"/>
          <w:color w:val="000000"/>
          <w:kern w:val="0"/>
          <w14:ligatures w14:val="none"/>
        </w:rPr>
        <w:t xml:space="preserve">. The offer would give the purchaser one hundred fifty (150) days for due diligence </w:t>
      </w:r>
      <w:r w:rsidR="001F37FD">
        <w:rPr>
          <w:rFonts w:ascii="Times New Roman" w:eastAsia="Times New Roman" w:hAnsi="Times New Roman" w:cs="Times New Roman"/>
          <w:color w:val="000000"/>
          <w:kern w:val="0"/>
          <w14:ligatures w14:val="none"/>
        </w:rPr>
        <w:t xml:space="preserve">during which time the parties will attempt to negotiate </w:t>
      </w:r>
      <w:r w:rsidRPr="005A107E">
        <w:rPr>
          <w:rFonts w:ascii="Times New Roman" w:eastAsia="Times New Roman" w:hAnsi="Times New Roman" w:cs="Times New Roman"/>
          <w:color w:val="000000"/>
          <w:kern w:val="0"/>
          <w14:ligatures w14:val="none"/>
        </w:rPr>
        <w:t>a roadway development agreement</w:t>
      </w:r>
      <w:r w:rsidR="001F37FD">
        <w:rPr>
          <w:rFonts w:ascii="Times New Roman" w:eastAsia="Times New Roman" w:hAnsi="Times New Roman" w:cs="Times New Roman"/>
          <w:color w:val="000000"/>
          <w:kern w:val="0"/>
          <w14:ligatures w14:val="none"/>
        </w:rPr>
        <w:t>.</w:t>
      </w:r>
      <w:r w:rsidRPr="005A107E">
        <w:rPr>
          <w:rFonts w:ascii="Times New Roman" w:eastAsia="Times New Roman" w:hAnsi="Times New Roman" w:cs="Times New Roman"/>
          <w:color w:val="000000"/>
          <w:kern w:val="0"/>
          <w14:ligatures w14:val="none"/>
        </w:rPr>
        <w:t xml:space="preserve"> There would be ninety (90) additional days for </w:t>
      </w:r>
      <w:r w:rsidR="001F37FD">
        <w:rPr>
          <w:rFonts w:ascii="Times New Roman" w:eastAsia="Times New Roman" w:hAnsi="Times New Roman" w:cs="Times New Roman"/>
          <w:color w:val="000000"/>
          <w:kern w:val="0"/>
          <w14:ligatures w14:val="none"/>
        </w:rPr>
        <w:t xml:space="preserve">government permit </w:t>
      </w:r>
      <w:r w:rsidRPr="005A107E">
        <w:rPr>
          <w:rFonts w:ascii="Times New Roman" w:eastAsia="Times New Roman" w:hAnsi="Times New Roman" w:cs="Times New Roman"/>
          <w:color w:val="000000"/>
          <w:kern w:val="0"/>
          <w14:ligatures w14:val="none"/>
        </w:rPr>
        <w:t xml:space="preserve">approval.  The developer would like to have the store open by Christmas 2026. Attorney Henry reviewed the </w:t>
      </w:r>
      <w:r w:rsidR="005A107E" w:rsidRPr="005A107E">
        <w:rPr>
          <w:rFonts w:ascii="Times New Roman" w:eastAsia="Times New Roman" w:hAnsi="Times New Roman" w:cs="Times New Roman"/>
          <w:color w:val="000000"/>
          <w:kern w:val="0"/>
          <w14:ligatures w14:val="none"/>
        </w:rPr>
        <w:t>developer's</w:t>
      </w:r>
      <w:r w:rsidRPr="005A107E">
        <w:rPr>
          <w:rFonts w:ascii="Times New Roman" w:eastAsia="Times New Roman" w:hAnsi="Times New Roman" w:cs="Times New Roman"/>
          <w:color w:val="000000"/>
          <w:kern w:val="0"/>
          <w14:ligatures w14:val="none"/>
        </w:rPr>
        <w:t xml:space="preserve"> request for prohibited uses if the store </w:t>
      </w:r>
      <w:r w:rsidR="005A107E" w:rsidRPr="005A107E">
        <w:rPr>
          <w:rFonts w:ascii="Times New Roman" w:eastAsia="Times New Roman" w:hAnsi="Times New Roman" w:cs="Times New Roman"/>
          <w:color w:val="000000"/>
          <w:kern w:val="0"/>
          <w14:ligatures w14:val="none"/>
        </w:rPr>
        <w:t>were</w:t>
      </w:r>
      <w:r w:rsidRPr="005A107E">
        <w:rPr>
          <w:rFonts w:ascii="Times New Roman" w:eastAsia="Times New Roman" w:hAnsi="Times New Roman" w:cs="Times New Roman"/>
          <w:color w:val="000000"/>
          <w:kern w:val="0"/>
          <w14:ligatures w14:val="none"/>
        </w:rPr>
        <w:t xml:space="preserve"> built</w:t>
      </w:r>
      <w:r w:rsidR="005A107E" w:rsidRPr="005A107E">
        <w:rPr>
          <w:rFonts w:ascii="Times New Roman" w:eastAsia="Times New Roman" w:hAnsi="Times New Roman" w:cs="Times New Roman"/>
          <w:color w:val="000000"/>
          <w:kern w:val="0"/>
          <w14:ligatures w14:val="none"/>
        </w:rPr>
        <w:t>,</w:t>
      </w:r>
      <w:r w:rsidRPr="005A107E">
        <w:rPr>
          <w:rFonts w:ascii="Times New Roman" w:eastAsia="Times New Roman" w:hAnsi="Times New Roman" w:cs="Times New Roman"/>
          <w:color w:val="000000"/>
          <w:kern w:val="0"/>
          <w14:ligatures w14:val="none"/>
        </w:rPr>
        <w:t xml:space="preserve"> and </w:t>
      </w:r>
      <w:r w:rsidR="001F37FD">
        <w:rPr>
          <w:rFonts w:ascii="Times New Roman" w:eastAsia="Times New Roman" w:hAnsi="Times New Roman" w:cs="Times New Roman"/>
          <w:color w:val="000000"/>
          <w:kern w:val="0"/>
          <w14:ligatures w14:val="none"/>
        </w:rPr>
        <w:t>we</w:t>
      </w:r>
      <w:r w:rsidRPr="005A107E">
        <w:rPr>
          <w:rFonts w:ascii="Times New Roman" w:eastAsia="Times New Roman" w:hAnsi="Times New Roman" w:cs="Times New Roman"/>
          <w:color w:val="000000"/>
          <w:kern w:val="0"/>
          <w14:ligatures w14:val="none"/>
        </w:rPr>
        <w:t xml:space="preserve"> </w:t>
      </w:r>
      <w:r w:rsidR="001F37FD">
        <w:rPr>
          <w:rFonts w:ascii="Times New Roman" w:eastAsia="Times New Roman" w:hAnsi="Times New Roman" w:cs="Times New Roman"/>
          <w:color w:val="000000"/>
          <w:kern w:val="0"/>
          <w14:ligatures w14:val="none"/>
        </w:rPr>
        <w:t xml:space="preserve">negotiated the </w:t>
      </w:r>
      <w:r w:rsidR="005A107E" w:rsidRPr="005A107E">
        <w:rPr>
          <w:rFonts w:ascii="Times New Roman" w:eastAsia="Times New Roman" w:hAnsi="Times New Roman" w:cs="Times New Roman"/>
          <w:color w:val="000000"/>
          <w:kern w:val="0"/>
          <w14:ligatures w14:val="none"/>
        </w:rPr>
        <w:t xml:space="preserve">prohibited uses </w:t>
      </w:r>
      <w:r w:rsidR="001F37FD">
        <w:rPr>
          <w:rFonts w:ascii="Times New Roman" w:eastAsia="Times New Roman" w:hAnsi="Times New Roman" w:cs="Times New Roman"/>
          <w:color w:val="000000"/>
          <w:kern w:val="0"/>
          <w14:ligatures w14:val="none"/>
        </w:rPr>
        <w:t xml:space="preserve">to only prohibit those uses that are not currently permitted uses under our current zoning code in commercial districts and direct competitors to Dollar General. </w:t>
      </w:r>
      <w:r w:rsidR="005A107E" w:rsidRPr="005A107E">
        <w:rPr>
          <w:rFonts w:ascii="Times New Roman" w:eastAsia="Times New Roman" w:hAnsi="Times New Roman" w:cs="Times New Roman"/>
          <w:color w:val="000000"/>
          <w:kern w:val="0"/>
          <w14:ligatures w14:val="none"/>
        </w:rPr>
        <w:t xml:space="preserve">The developer expressed concern about the tax burden and indicated that they would like assistance through the TIF fund. Trustee asked if the one hundred fifty (150) days started with the date of approval, and Attorney Henry indicated it did. Public Works Supervisor Insko commented that this agreement sets the value of the lot at $110,000. Trustee Waltrip made a motion </w:t>
      </w:r>
      <w:r w:rsidR="005A107E" w:rsidRPr="005A107E">
        <w:rPr>
          <w:rFonts w:ascii="Times New Roman" w:eastAsia="Times New Roman" w:hAnsi="Times New Roman" w:cs="Times New Roman"/>
          <w:b/>
          <w:bCs/>
          <w:color w:val="000000"/>
          <w:kern w:val="0"/>
          <w14:ligatures w14:val="none"/>
        </w:rPr>
        <w:t xml:space="preserve">“to approve and adopt Ordinance 1074 – </w:t>
      </w:r>
      <w:r w:rsidR="005A107E" w:rsidRPr="005A107E">
        <w:rPr>
          <w:rFonts w:ascii="Times New Roman" w:eastAsia="Times New Roman" w:hAnsi="Times New Roman" w:cs="Times New Roman"/>
          <w:b/>
          <w:bCs/>
          <w:color w:val="000000"/>
          <w:kern w:val="0"/>
          <w14:ligatures w14:val="none"/>
        </w:rPr>
        <w:lastRenderedPageBreak/>
        <w:t xml:space="preserve">“Ordinance Approving the Real Estate Sales Contract for 2 of the </w:t>
      </w:r>
      <w:proofErr w:type="spellStart"/>
      <w:r w:rsidR="005A107E" w:rsidRPr="005A107E">
        <w:rPr>
          <w:rFonts w:ascii="Times New Roman" w:eastAsia="Times New Roman" w:hAnsi="Times New Roman" w:cs="Times New Roman"/>
          <w:b/>
          <w:bCs/>
          <w:color w:val="000000"/>
          <w:kern w:val="0"/>
          <w14:ligatures w14:val="none"/>
        </w:rPr>
        <w:t>Resubdivision</w:t>
      </w:r>
      <w:proofErr w:type="spellEnd"/>
      <w:r w:rsidR="005A107E" w:rsidRPr="005A107E">
        <w:rPr>
          <w:rFonts w:ascii="Times New Roman" w:eastAsia="Times New Roman" w:hAnsi="Times New Roman" w:cs="Times New Roman"/>
          <w:b/>
          <w:bCs/>
          <w:color w:val="000000"/>
          <w:kern w:val="0"/>
          <w14:ligatures w14:val="none"/>
        </w:rPr>
        <w:t xml:space="preserve"> of Homestead Subdivision, Stillman Valley, Part of P.I.N. 10-02-451-001, to </w:t>
      </w:r>
      <w:proofErr w:type="spellStart"/>
      <w:r w:rsidR="005A107E" w:rsidRPr="005A107E">
        <w:rPr>
          <w:rFonts w:ascii="Times New Roman" w:eastAsia="Times New Roman" w:hAnsi="Times New Roman" w:cs="Times New Roman"/>
          <w:b/>
          <w:bCs/>
          <w:color w:val="000000"/>
          <w:kern w:val="0"/>
          <w14:ligatures w14:val="none"/>
        </w:rPr>
        <w:t>Mavco</w:t>
      </w:r>
      <w:proofErr w:type="spellEnd"/>
      <w:r w:rsidR="005A107E" w:rsidRPr="005A107E">
        <w:rPr>
          <w:rFonts w:ascii="Times New Roman" w:eastAsia="Times New Roman" w:hAnsi="Times New Roman" w:cs="Times New Roman"/>
          <w:b/>
          <w:bCs/>
          <w:color w:val="000000"/>
          <w:kern w:val="0"/>
          <w14:ligatures w14:val="none"/>
        </w:rPr>
        <w:t xml:space="preserve"> Real Estate Development, LLC, for $110,000.00 and to allow President Typer to sign all documents.”  Motion seconded by Trustee Marsh.</w:t>
      </w:r>
      <w:r w:rsidR="005A107E" w:rsidRPr="005A107E">
        <w:rPr>
          <w:rFonts w:ascii="Times New Roman" w:eastAsia="Times New Roman" w:hAnsi="Times New Roman" w:cs="Times New Roman"/>
          <w:color w:val="000000"/>
          <w:kern w:val="0"/>
          <w14:ligatures w14:val="none"/>
        </w:rPr>
        <w:t xml:space="preserve">  </w:t>
      </w:r>
      <w:r w:rsidR="005A107E" w:rsidRPr="005A107E">
        <w:rPr>
          <w:rFonts w:ascii="Times New Roman" w:eastAsia="Calibri" w:hAnsi="Times New Roman" w:cs="Times New Roman"/>
          <w:b/>
          <w:bCs/>
          <w:kern w:val="0"/>
          <w14:ligatures w14:val="none"/>
        </w:rPr>
        <w:t>The motion passed with six (6) “ayes”; zero (0) “nays”, and zero (0) “absent”, on a roll call vote. </w:t>
      </w:r>
    </w:p>
    <w:p w14:paraId="2F1A6E56" w14:textId="07C526F9" w:rsidR="00DB6E79" w:rsidRPr="00DB6E79" w:rsidRDefault="00DB6E79" w:rsidP="00DB6E79">
      <w:pPr>
        <w:spacing w:after="0" w:line="240" w:lineRule="auto"/>
        <w:rPr>
          <w:rFonts w:ascii="Times New Roman" w:eastAsia="Times New Roman" w:hAnsi="Times New Roman" w:cs="Times New Roman"/>
          <w:color w:val="000000"/>
          <w:kern w:val="0"/>
          <w14:ligatures w14:val="none"/>
        </w:rPr>
      </w:pPr>
    </w:p>
    <w:p w14:paraId="02DB8419" w14:textId="77777777" w:rsidR="00970356" w:rsidRDefault="00217D39"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t>Upcoming Meetings</w:t>
      </w:r>
    </w:p>
    <w:p w14:paraId="77DDF9F1" w14:textId="29461728"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Zoning and Planning Commission, May 28, 2026 @ 6:00 p.m.</w:t>
      </w:r>
      <w:r w:rsidR="005A107E">
        <w:rPr>
          <w:rFonts w:ascii="Times New Roman" w:hAnsi="Times New Roman" w:cs="Times New Roman"/>
        </w:rPr>
        <w:t xml:space="preserve"> – Cancelled </w:t>
      </w:r>
    </w:p>
    <w:p w14:paraId="7AF1A1CA" w14:textId="351989F1"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Administrative Committee Meeting, June 1, 2026 @ 4:00 p.m.</w:t>
      </w:r>
    </w:p>
    <w:p w14:paraId="7D5F104C" w14:textId="723F4989"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Executive Committee Meeting, June 1, 2026 @ 5:30 p.m.</w:t>
      </w:r>
    </w:p>
    <w:p w14:paraId="278840C2" w14:textId="31E7C44A"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Regular Board Meeting, June 8, 2026 @ 6:00 p.m.</w:t>
      </w:r>
    </w:p>
    <w:p w14:paraId="1176C44C" w14:textId="77777777" w:rsidR="00217D39" w:rsidRPr="00EA4B16" w:rsidRDefault="00217D39" w:rsidP="00EA4B16">
      <w:pPr>
        <w:pStyle w:val="NoSpacing"/>
        <w:rPr>
          <w:rFonts w:ascii="Times New Roman" w:hAnsi="Times New Roman" w:cs="Times New Roman"/>
        </w:rPr>
      </w:pPr>
    </w:p>
    <w:p w14:paraId="30922C73" w14:textId="77777777" w:rsidR="00970356" w:rsidRDefault="00217D39"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t>Meeting Adjournment</w:t>
      </w:r>
    </w:p>
    <w:p w14:paraId="53135A1F" w14:textId="541123FC" w:rsidR="008D2CE4" w:rsidRPr="00970356" w:rsidRDefault="008D2CE4" w:rsidP="00970356">
      <w:pPr>
        <w:pStyle w:val="NoSpacing"/>
        <w:rPr>
          <w:rFonts w:ascii="Times New Roman" w:hAnsi="Times New Roman" w:cs="Times New Roman"/>
          <w:b/>
          <w:bCs/>
        </w:rPr>
      </w:pPr>
      <w:r w:rsidRPr="00970356">
        <w:rPr>
          <w:rFonts w:ascii="Times New Roman" w:hAnsi="Times New Roman" w:cs="Times New Roman"/>
        </w:rPr>
        <w:t xml:space="preserve">A </w:t>
      </w:r>
      <w:r w:rsidR="00970356">
        <w:rPr>
          <w:rFonts w:ascii="Times New Roman" w:hAnsi="Times New Roman" w:cs="Times New Roman"/>
        </w:rPr>
        <w:t>m</w:t>
      </w:r>
      <w:r w:rsidRPr="00970356">
        <w:rPr>
          <w:rFonts w:ascii="Times New Roman" w:hAnsi="Times New Roman" w:cs="Times New Roman"/>
        </w:rPr>
        <w:t xml:space="preserve">otion was made by Trustee </w:t>
      </w:r>
      <w:r w:rsidR="005A107E">
        <w:rPr>
          <w:rFonts w:ascii="Times New Roman" w:hAnsi="Times New Roman" w:cs="Times New Roman"/>
        </w:rPr>
        <w:t>Lorenz</w:t>
      </w:r>
      <w:r w:rsidRPr="00970356">
        <w:rPr>
          <w:rFonts w:ascii="Times New Roman" w:hAnsi="Times New Roman" w:cs="Times New Roman"/>
        </w:rPr>
        <w:t xml:space="preserve"> </w:t>
      </w:r>
      <w:r w:rsidR="00970356" w:rsidRPr="00303B59">
        <w:rPr>
          <w:rFonts w:ascii="Times New Roman" w:hAnsi="Times New Roman" w:cs="Times New Roman"/>
          <w:b/>
          <w:bCs/>
        </w:rPr>
        <w:t>“</w:t>
      </w:r>
      <w:r w:rsidRPr="00303B59">
        <w:rPr>
          <w:rFonts w:ascii="Times New Roman" w:hAnsi="Times New Roman" w:cs="Times New Roman"/>
          <w:b/>
          <w:bCs/>
        </w:rPr>
        <w:t>to adjourn the meeting</w:t>
      </w:r>
      <w:r w:rsidR="00970356" w:rsidRPr="00303B59">
        <w:rPr>
          <w:rFonts w:ascii="Times New Roman" w:hAnsi="Times New Roman" w:cs="Times New Roman"/>
          <w:b/>
          <w:bCs/>
        </w:rPr>
        <w:t>.</w:t>
      </w:r>
      <w:r w:rsidR="00303B59" w:rsidRPr="00303B59">
        <w:rPr>
          <w:rFonts w:ascii="Times New Roman" w:hAnsi="Times New Roman" w:cs="Times New Roman"/>
          <w:b/>
          <w:bCs/>
        </w:rPr>
        <w:t>”</w:t>
      </w:r>
      <w:r w:rsidR="00970356" w:rsidRPr="00303B59">
        <w:rPr>
          <w:rFonts w:ascii="Times New Roman" w:hAnsi="Times New Roman" w:cs="Times New Roman"/>
          <w:b/>
          <w:bCs/>
        </w:rPr>
        <w:t xml:space="preserve"> </w:t>
      </w:r>
      <w:r w:rsidR="00303B59" w:rsidRPr="00303B59">
        <w:rPr>
          <w:rFonts w:ascii="Times New Roman" w:hAnsi="Times New Roman" w:cs="Times New Roman"/>
          <w:b/>
          <w:bCs/>
        </w:rPr>
        <w:t>Trustee Long seconded the motion</w:t>
      </w:r>
      <w:r w:rsidRPr="00303B59">
        <w:rPr>
          <w:rFonts w:ascii="Times New Roman" w:hAnsi="Times New Roman" w:cs="Times New Roman"/>
          <w:b/>
          <w:bCs/>
        </w:rPr>
        <w:t>.</w:t>
      </w:r>
      <w:r w:rsidRPr="00970356">
        <w:rPr>
          <w:rFonts w:ascii="Times New Roman" w:hAnsi="Times New Roman" w:cs="Times New Roman"/>
        </w:rPr>
        <w:t xml:space="preserve">  </w:t>
      </w:r>
      <w:r w:rsidR="00970356" w:rsidRPr="00C0233D">
        <w:rPr>
          <w:rFonts w:ascii="Times New Roman" w:eastAsia="Calibri" w:hAnsi="Times New Roman" w:cs="Times New Roman"/>
          <w:b/>
          <w:bCs/>
          <w:kern w:val="0"/>
          <w14:ligatures w14:val="none"/>
        </w:rPr>
        <w:t xml:space="preserve">The motion passed with </w:t>
      </w:r>
      <w:r w:rsidR="00970356">
        <w:rPr>
          <w:rFonts w:ascii="Times New Roman" w:eastAsia="Calibri" w:hAnsi="Times New Roman" w:cs="Times New Roman"/>
          <w:b/>
          <w:bCs/>
          <w:kern w:val="0"/>
          <w14:ligatures w14:val="none"/>
        </w:rPr>
        <w:t>six (6</w:t>
      </w:r>
      <w:r w:rsidR="00970356" w:rsidRPr="00C0233D">
        <w:rPr>
          <w:rFonts w:ascii="Times New Roman" w:eastAsia="Calibri" w:hAnsi="Times New Roman" w:cs="Times New Roman"/>
          <w:b/>
          <w:bCs/>
          <w:kern w:val="0"/>
          <w14:ligatures w14:val="none"/>
        </w:rPr>
        <w:t xml:space="preserve">) “ayes”; zero (0) “nays”, and </w:t>
      </w:r>
      <w:r w:rsidR="00970356">
        <w:rPr>
          <w:rFonts w:ascii="Times New Roman" w:eastAsia="Calibri" w:hAnsi="Times New Roman" w:cs="Times New Roman"/>
          <w:b/>
          <w:bCs/>
          <w:kern w:val="0"/>
          <w14:ligatures w14:val="none"/>
        </w:rPr>
        <w:t>zero (0</w:t>
      </w:r>
      <w:r w:rsidR="00970356" w:rsidRPr="00C0233D">
        <w:rPr>
          <w:rFonts w:ascii="Times New Roman" w:eastAsia="Calibri" w:hAnsi="Times New Roman" w:cs="Times New Roman"/>
          <w:b/>
          <w:bCs/>
          <w:kern w:val="0"/>
          <w14:ligatures w14:val="none"/>
        </w:rPr>
        <w:t>) “absent</w:t>
      </w:r>
      <w:r w:rsidR="00970356">
        <w:rPr>
          <w:rFonts w:ascii="Times New Roman" w:eastAsia="Calibri" w:hAnsi="Times New Roman" w:cs="Times New Roman"/>
          <w:b/>
          <w:bCs/>
          <w:kern w:val="0"/>
          <w14:ligatures w14:val="none"/>
        </w:rPr>
        <w:t xml:space="preserve">”, </w:t>
      </w:r>
      <w:r w:rsidR="00970356" w:rsidRPr="00C0233D">
        <w:rPr>
          <w:rFonts w:ascii="Times New Roman" w:eastAsia="Calibri" w:hAnsi="Times New Roman" w:cs="Times New Roman"/>
          <w:b/>
          <w:bCs/>
          <w:kern w:val="0"/>
          <w14:ligatures w14:val="none"/>
        </w:rPr>
        <w:t>on a voice vote</w:t>
      </w:r>
      <w:r w:rsidR="00970356">
        <w:rPr>
          <w:rFonts w:ascii="Times New Roman" w:eastAsia="Calibri" w:hAnsi="Times New Roman" w:cs="Times New Roman"/>
          <w:b/>
          <w:bCs/>
          <w:kern w:val="0"/>
          <w14:ligatures w14:val="none"/>
        </w:rPr>
        <w:t xml:space="preserve"> at </w:t>
      </w:r>
      <w:r w:rsidRPr="00970356">
        <w:rPr>
          <w:rFonts w:ascii="Times New Roman" w:hAnsi="Times New Roman" w:cs="Times New Roman"/>
          <w:b/>
          <w:bCs/>
        </w:rPr>
        <w:t>6:</w:t>
      </w:r>
      <w:r w:rsidR="005A107E">
        <w:rPr>
          <w:rFonts w:ascii="Times New Roman" w:hAnsi="Times New Roman" w:cs="Times New Roman"/>
          <w:b/>
          <w:bCs/>
        </w:rPr>
        <w:t>09</w:t>
      </w:r>
      <w:r w:rsidRPr="00970356">
        <w:rPr>
          <w:rFonts w:ascii="Times New Roman" w:hAnsi="Times New Roman" w:cs="Times New Roman"/>
          <w:b/>
          <w:bCs/>
        </w:rPr>
        <w:t xml:space="preserve"> p.m.</w:t>
      </w:r>
    </w:p>
    <w:p w14:paraId="61ADCF1A" w14:textId="77777777" w:rsidR="00A06A2B" w:rsidRDefault="00A06A2B" w:rsidP="00A06A2B">
      <w:pPr>
        <w:pStyle w:val="NoSpacing"/>
      </w:pPr>
    </w:p>
    <w:p w14:paraId="7349B563" w14:textId="4C7939DE" w:rsidR="00A50568" w:rsidRDefault="00A50568" w:rsidP="00A50568">
      <w:pPr>
        <w:rPr>
          <w:rFonts w:ascii="Times New Roman" w:hAnsi="Times New Roman" w:cs="Times New Roman"/>
        </w:rPr>
      </w:pPr>
      <w:r>
        <w:rPr>
          <w:rFonts w:ascii="Times New Roman" w:hAnsi="Times New Roman" w:cs="Times New Roman"/>
        </w:rPr>
        <w:t>Respectfully Submitted</w:t>
      </w:r>
    </w:p>
    <w:p w14:paraId="1C5C488F" w14:textId="77777777" w:rsidR="00A50568" w:rsidRDefault="00A50568" w:rsidP="00A50568">
      <w:pPr>
        <w:rPr>
          <w:rFonts w:ascii="Times New Roman" w:hAnsi="Times New Roman" w:cs="Times New Roman"/>
        </w:rPr>
      </w:pPr>
    </w:p>
    <w:p w14:paraId="2970318B" w14:textId="032A8E50" w:rsidR="00A50568" w:rsidRPr="00A50568" w:rsidRDefault="00303B59" w:rsidP="00A50568">
      <w:pPr>
        <w:pStyle w:val="NoSpacing"/>
        <w:rPr>
          <w:rFonts w:ascii="Times New Roman" w:hAnsi="Times New Roman" w:cs="Times New Roman"/>
        </w:rPr>
      </w:pPr>
      <w:r>
        <w:rPr>
          <w:rFonts w:ascii="Times New Roman" w:hAnsi="Times New Roman" w:cs="Times New Roman"/>
        </w:rPr>
        <w:t>Yvonne Dewey, Village Clerk</w:t>
      </w:r>
    </w:p>
    <w:p w14:paraId="234774C8" w14:textId="451F11C5" w:rsidR="007F6E39" w:rsidRPr="00EA4B16" w:rsidRDefault="00A50568" w:rsidP="00A06A2B">
      <w:pPr>
        <w:pStyle w:val="NoSpacing"/>
        <w:rPr>
          <w:rFonts w:ascii="Times New Roman" w:hAnsi="Times New Roman" w:cs="Times New Roman"/>
        </w:rPr>
      </w:pPr>
      <w:r w:rsidRPr="00A50568">
        <w:rPr>
          <w:rFonts w:ascii="Times New Roman" w:hAnsi="Times New Roman" w:cs="Times New Roman"/>
        </w:rPr>
        <w:t>Village of Stillman Valley</w:t>
      </w:r>
    </w:p>
    <w:sectPr w:rsidR="007F6E39" w:rsidRPr="00EA4B16" w:rsidSect="005A107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F295" w14:textId="77777777" w:rsidR="00FD089F" w:rsidRDefault="00FD089F" w:rsidP="006534A4">
      <w:pPr>
        <w:spacing w:after="0" w:line="240" w:lineRule="auto"/>
      </w:pPr>
      <w:r>
        <w:separator/>
      </w:r>
    </w:p>
  </w:endnote>
  <w:endnote w:type="continuationSeparator" w:id="0">
    <w:p w14:paraId="01F9B21E" w14:textId="77777777" w:rsidR="00FD089F" w:rsidRDefault="00FD089F" w:rsidP="0065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0F0E" w14:textId="626A5087" w:rsidR="006534A4" w:rsidRDefault="006534A4">
    <w:pPr>
      <w:pStyle w:val="Footer"/>
    </w:pPr>
    <w:r>
      <w:t xml:space="preserve">20260520 – Special Meeting Minutes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3A1F" w14:textId="77777777" w:rsidR="00FD089F" w:rsidRDefault="00FD089F" w:rsidP="006534A4">
      <w:pPr>
        <w:spacing w:after="0" w:line="240" w:lineRule="auto"/>
      </w:pPr>
      <w:r>
        <w:separator/>
      </w:r>
    </w:p>
  </w:footnote>
  <w:footnote w:type="continuationSeparator" w:id="0">
    <w:p w14:paraId="75E505E9" w14:textId="77777777" w:rsidR="00FD089F" w:rsidRDefault="00FD089F" w:rsidP="006534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A0E5E"/>
    <w:multiLevelType w:val="hybridMultilevel"/>
    <w:tmpl w:val="734C86D0"/>
    <w:lvl w:ilvl="0" w:tplc="64EC229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02BC9"/>
    <w:multiLevelType w:val="hybridMultilevel"/>
    <w:tmpl w:val="B6EABD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E844358C">
      <w:start w:val="1"/>
      <w:numFmt w:val="decimal"/>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F62CD"/>
    <w:multiLevelType w:val="hybridMultilevel"/>
    <w:tmpl w:val="FA6A6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DE1D3F"/>
    <w:multiLevelType w:val="hybridMultilevel"/>
    <w:tmpl w:val="64F2FE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841421">
    <w:abstractNumId w:val="1"/>
  </w:num>
  <w:num w:numId="2" w16cid:durableId="349455028">
    <w:abstractNumId w:val="3"/>
  </w:num>
  <w:num w:numId="3" w16cid:durableId="12927007">
    <w:abstractNumId w:val="0"/>
  </w:num>
  <w:num w:numId="4" w16cid:durableId="1687636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39"/>
    <w:rsid w:val="0003217C"/>
    <w:rsid w:val="00075124"/>
    <w:rsid w:val="000E0721"/>
    <w:rsid w:val="00142857"/>
    <w:rsid w:val="001B74C0"/>
    <w:rsid w:val="001F37FD"/>
    <w:rsid w:val="00217D39"/>
    <w:rsid w:val="00295996"/>
    <w:rsid w:val="00303B59"/>
    <w:rsid w:val="003C1346"/>
    <w:rsid w:val="003D31DE"/>
    <w:rsid w:val="0043228A"/>
    <w:rsid w:val="00435513"/>
    <w:rsid w:val="00460462"/>
    <w:rsid w:val="004C1EA1"/>
    <w:rsid w:val="00555C00"/>
    <w:rsid w:val="00590135"/>
    <w:rsid w:val="005A107E"/>
    <w:rsid w:val="00632EC7"/>
    <w:rsid w:val="00646D22"/>
    <w:rsid w:val="006534A4"/>
    <w:rsid w:val="007B1EBE"/>
    <w:rsid w:val="007F6E39"/>
    <w:rsid w:val="00821A0F"/>
    <w:rsid w:val="00835208"/>
    <w:rsid w:val="008C2735"/>
    <w:rsid w:val="008D2CE4"/>
    <w:rsid w:val="008E2E8E"/>
    <w:rsid w:val="00970356"/>
    <w:rsid w:val="009779A2"/>
    <w:rsid w:val="00A06A2B"/>
    <w:rsid w:val="00A50568"/>
    <w:rsid w:val="00A55D41"/>
    <w:rsid w:val="00AD3F74"/>
    <w:rsid w:val="00B23DF0"/>
    <w:rsid w:val="00B7633A"/>
    <w:rsid w:val="00BA184E"/>
    <w:rsid w:val="00BC0362"/>
    <w:rsid w:val="00BF256E"/>
    <w:rsid w:val="00BF36DB"/>
    <w:rsid w:val="00C304B9"/>
    <w:rsid w:val="00C52FC1"/>
    <w:rsid w:val="00C64C5F"/>
    <w:rsid w:val="00CF434B"/>
    <w:rsid w:val="00D264E5"/>
    <w:rsid w:val="00D812BE"/>
    <w:rsid w:val="00DB6E79"/>
    <w:rsid w:val="00E55B2D"/>
    <w:rsid w:val="00EA4B16"/>
    <w:rsid w:val="00EE3C96"/>
    <w:rsid w:val="00F271A0"/>
    <w:rsid w:val="00FD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73D59"/>
  <w15:chartTrackingRefBased/>
  <w15:docId w15:val="{7AF680DE-7E71-4F63-BDBA-6ACEC8A2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6E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6E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6E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6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E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6E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6E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6E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6E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6E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E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E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E39"/>
    <w:rPr>
      <w:rFonts w:eastAsiaTheme="majorEastAsia" w:cstheme="majorBidi"/>
      <w:color w:val="272727" w:themeColor="text1" w:themeTint="D8"/>
    </w:rPr>
  </w:style>
  <w:style w:type="paragraph" w:styleId="Title">
    <w:name w:val="Title"/>
    <w:basedOn w:val="Normal"/>
    <w:next w:val="Normal"/>
    <w:link w:val="TitleChar"/>
    <w:uiPriority w:val="10"/>
    <w:qFormat/>
    <w:rsid w:val="007F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E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E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E39"/>
    <w:pPr>
      <w:spacing w:before="160"/>
      <w:jc w:val="center"/>
    </w:pPr>
    <w:rPr>
      <w:i/>
      <w:iCs/>
      <w:color w:val="404040" w:themeColor="text1" w:themeTint="BF"/>
    </w:rPr>
  </w:style>
  <w:style w:type="character" w:customStyle="1" w:styleId="QuoteChar">
    <w:name w:val="Quote Char"/>
    <w:basedOn w:val="DefaultParagraphFont"/>
    <w:link w:val="Quote"/>
    <w:uiPriority w:val="29"/>
    <w:rsid w:val="007F6E39"/>
    <w:rPr>
      <w:i/>
      <w:iCs/>
      <w:color w:val="404040" w:themeColor="text1" w:themeTint="BF"/>
    </w:rPr>
  </w:style>
  <w:style w:type="paragraph" w:styleId="ListParagraph">
    <w:name w:val="List Paragraph"/>
    <w:basedOn w:val="Normal"/>
    <w:uiPriority w:val="34"/>
    <w:qFormat/>
    <w:rsid w:val="007F6E39"/>
    <w:pPr>
      <w:ind w:left="720"/>
      <w:contextualSpacing/>
    </w:pPr>
  </w:style>
  <w:style w:type="character" w:styleId="IntenseEmphasis">
    <w:name w:val="Intense Emphasis"/>
    <w:basedOn w:val="DefaultParagraphFont"/>
    <w:uiPriority w:val="21"/>
    <w:qFormat/>
    <w:rsid w:val="007F6E39"/>
    <w:rPr>
      <w:i/>
      <w:iCs/>
      <w:color w:val="2F5496" w:themeColor="accent1" w:themeShade="BF"/>
    </w:rPr>
  </w:style>
  <w:style w:type="paragraph" w:styleId="IntenseQuote">
    <w:name w:val="Intense Quote"/>
    <w:basedOn w:val="Normal"/>
    <w:next w:val="Normal"/>
    <w:link w:val="IntenseQuoteChar"/>
    <w:uiPriority w:val="30"/>
    <w:qFormat/>
    <w:rsid w:val="007F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6E39"/>
    <w:rPr>
      <w:i/>
      <w:iCs/>
      <w:color w:val="2F5496" w:themeColor="accent1" w:themeShade="BF"/>
    </w:rPr>
  </w:style>
  <w:style w:type="character" w:styleId="IntenseReference">
    <w:name w:val="Intense Reference"/>
    <w:basedOn w:val="DefaultParagraphFont"/>
    <w:uiPriority w:val="32"/>
    <w:qFormat/>
    <w:rsid w:val="007F6E39"/>
    <w:rPr>
      <w:b/>
      <w:bCs/>
      <w:smallCaps/>
      <w:color w:val="2F5496" w:themeColor="accent1" w:themeShade="BF"/>
      <w:spacing w:val="5"/>
    </w:rPr>
  </w:style>
  <w:style w:type="paragraph" w:styleId="NoSpacing">
    <w:name w:val="No Spacing"/>
    <w:uiPriority w:val="1"/>
    <w:qFormat/>
    <w:rsid w:val="00EA4B16"/>
    <w:pPr>
      <w:spacing w:after="0" w:line="240" w:lineRule="auto"/>
    </w:pPr>
  </w:style>
  <w:style w:type="paragraph" w:styleId="Header">
    <w:name w:val="header"/>
    <w:basedOn w:val="Normal"/>
    <w:link w:val="HeaderChar"/>
    <w:uiPriority w:val="99"/>
    <w:unhideWhenUsed/>
    <w:rsid w:val="0065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4A4"/>
  </w:style>
  <w:style w:type="paragraph" w:styleId="Footer">
    <w:name w:val="footer"/>
    <w:basedOn w:val="Normal"/>
    <w:link w:val="FooterChar"/>
    <w:uiPriority w:val="99"/>
    <w:unhideWhenUsed/>
    <w:rsid w:val="0065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4A4"/>
  </w:style>
  <w:style w:type="paragraph" w:styleId="Revision">
    <w:name w:val="Revision"/>
    <w:hidden/>
    <w:uiPriority w:val="99"/>
    <w:semiHidden/>
    <w:rsid w:val="001F37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cp:revision>
  <cp:lastPrinted>2026-05-21T15:15:00Z</cp:lastPrinted>
  <dcterms:created xsi:type="dcterms:W3CDTF">2026-06-08T14:34:00Z</dcterms:created>
  <dcterms:modified xsi:type="dcterms:W3CDTF">2026-06-10T15:05:00Z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e0ecec84-db05-4716-9686-6b2fc7077f63</vt:lpwstr>
  </property>
</Properties>
</file>