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E02E6A" w14:textId="77777777" w:rsidR="00AC1AF9" w:rsidRPr="00C560FB" w:rsidRDefault="00AC1AF9" w:rsidP="00AC1A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</w:pPr>
      <w:r w:rsidRPr="00C560FB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Village of Stillman Valley</w:t>
      </w:r>
    </w:p>
    <w:p w14:paraId="50615FFD" w14:textId="77777777" w:rsidR="00AC1AF9" w:rsidRPr="00C560FB" w:rsidRDefault="00AC1AF9" w:rsidP="00AC1A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</w:pPr>
      <w:r w:rsidRPr="00C560FB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120 N Walnut Street</w:t>
      </w:r>
    </w:p>
    <w:p w14:paraId="42AC51B0" w14:textId="77777777" w:rsidR="00AC1AF9" w:rsidRPr="00C560FB" w:rsidRDefault="00AC1AF9" w:rsidP="00AC1A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</w:pPr>
      <w:r w:rsidRPr="00C560FB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Stillman Valley, IL</w:t>
      </w:r>
    </w:p>
    <w:p w14:paraId="67C6B28A" w14:textId="77777777" w:rsidR="00AC1AF9" w:rsidRPr="00C560FB" w:rsidRDefault="00AC1AF9" w:rsidP="00AC1A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</w:pPr>
      <w:r w:rsidRPr="00C560FB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Regular Board Meeting</w:t>
      </w:r>
    </w:p>
    <w:p w14:paraId="4CBC3DA9" w14:textId="4802908B" w:rsidR="00AC1AF9" w:rsidRPr="00C560FB" w:rsidRDefault="00AC1AF9" w:rsidP="00AC1A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</w:pPr>
      <w:r w:rsidRPr="00C560FB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 xml:space="preserve">Monday, </w:t>
      </w:r>
      <w:r w:rsidR="006112E8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July 13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, 2026</w:t>
      </w:r>
      <w:r w:rsidRPr="00C560FB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- 6:00 pm</w:t>
      </w:r>
    </w:p>
    <w:p w14:paraId="6C965AF4" w14:textId="77777777" w:rsidR="00AC1AF9" w:rsidRPr="00C560FB" w:rsidRDefault="00AC1AF9" w:rsidP="00AC1AF9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F2C2552" w14:textId="77777777" w:rsidR="00AC1AF9" w:rsidRDefault="00AC1AF9" w:rsidP="00AC1AF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</w:pPr>
      <w:r w:rsidRPr="00C560FB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Call Meeting to Order – Pledge – Roll Call</w:t>
      </w:r>
    </w:p>
    <w:p w14:paraId="3BA09D2C" w14:textId="77777777" w:rsidR="00AC1AF9" w:rsidRDefault="00AC1AF9" w:rsidP="00AC1AF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</w:pPr>
    </w:p>
    <w:p w14:paraId="1BBA676B" w14:textId="11B6ED64" w:rsidR="00AC1AF9" w:rsidRPr="00C560FB" w:rsidRDefault="00AC1AF9" w:rsidP="00AC1AF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</w:pPr>
      <w:r w:rsidRPr="00C560FB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 xml:space="preserve">Approve Agenda for Monday, </w:t>
      </w:r>
      <w:r w:rsidR="006112E8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July 13</w:t>
      </w:r>
      <w:r w:rsidRPr="00C560FB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, 202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6</w:t>
      </w:r>
    </w:p>
    <w:p w14:paraId="591E43D2" w14:textId="77777777" w:rsidR="00AC1AF9" w:rsidRPr="00C560FB" w:rsidRDefault="00AC1AF9" w:rsidP="00AC1AF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</w:pPr>
    </w:p>
    <w:p w14:paraId="791CA1DB" w14:textId="77777777" w:rsidR="00AC1AF9" w:rsidRPr="00C560FB" w:rsidRDefault="00AC1AF9" w:rsidP="00AC1AF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</w:pPr>
      <w:r w:rsidRPr="00C560FB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Approval of the Minutes</w:t>
      </w:r>
    </w:p>
    <w:p w14:paraId="5A7A5534" w14:textId="26903CCC" w:rsidR="00AC1AF9" w:rsidRDefault="00AC1AF9" w:rsidP="00AC1AF9">
      <w:pPr>
        <w:numPr>
          <w:ilvl w:val="1"/>
          <w:numId w:val="1"/>
        </w:numPr>
        <w:tabs>
          <w:tab w:val="num" w:pos="1980"/>
        </w:tabs>
        <w:spacing w:after="0" w:line="240" w:lineRule="auto"/>
        <w:ind w:left="1980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Monday, </w:t>
      </w:r>
      <w:r w:rsidR="006112E8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June 8</w:t>
      </w:r>
      <w:r w:rsidR="0036236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,</w:t>
      </w:r>
      <w:r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2026 – Regular Board Meeting Minutes</w:t>
      </w:r>
    </w:p>
    <w:p w14:paraId="22239577" w14:textId="77777777" w:rsidR="00AC1AF9" w:rsidRPr="006112E8" w:rsidRDefault="00AC1AF9" w:rsidP="00AC1AF9">
      <w:pPr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color w:val="000000" w:themeColor="text1"/>
          <w:kern w:val="0"/>
          <w14:ligatures w14:val="none"/>
        </w:rPr>
      </w:pPr>
    </w:p>
    <w:p w14:paraId="4A29CD72" w14:textId="77777777" w:rsidR="00AC1AF9" w:rsidRPr="00C560FB" w:rsidRDefault="00AC1AF9" w:rsidP="00AC1AF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</w:pPr>
      <w:r w:rsidRPr="00C560FB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Department Reports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 xml:space="preserve"> </w:t>
      </w:r>
    </w:p>
    <w:p w14:paraId="40BB78BD" w14:textId="77777777" w:rsidR="00AC1AF9" w:rsidRPr="00C560FB" w:rsidRDefault="00AC1AF9" w:rsidP="00AC1AF9">
      <w:pPr>
        <w:numPr>
          <w:ilvl w:val="1"/>
          <w:numId w:val="1"/>
        </w:numPr>
        <w:tabs>
          <w:tab w:val="num" w:pos="1980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</w:pPr>
      <w:r w:rsidRPr="00C560FB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Building Inspector Report</w:t>
      </w:r>
    </w:p>
    <w:p w14:paraId="7313BAD5" w14:textId="77777777" w:rsidR="00AC1AF9" w:rsidRPr="00C560FB" w:rsidRDefault="00AC1AF9" w:rsidP="00AC1AF9">
      <w:pPr>
        <w:numPr>
          <w:ilvl w:val="1"/>
          <w:numId w:val="1"/>
        </w:numPr>
        <w:tabs>
          <w:tab w:val="num" w:pos="1980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</w:pPr>
      <w:r w:rsidRPr="00C560FB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 xml:space="preserve">Village Clerk Report </w:t>
      </w:r>
    </w:p>
    <w:p w14:paraId="56F364DB" w14:textId="77777777" w:rsidR="00AC1AF9" w:rsidRPr="00C560FB" w:rsidRDefault="00AC1AF9" w:rsidP="00AC1AF9">
      <w:pPr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kern w:val="0"/>
          <w14:ligatures w14:val="none"/>
        </w:rPr>
      </w:pPr>
      <w:r w:rsidRPr="00C560FB">
        <w:rPr>
          <w:rFonts w:ascii="Times New Roman" w:hAnsi="Times New Roman" w:cs="Times New Roman"/>
          <w:b/>
          <w:bCs/>
          <w:color w:val="000000" w:themeColor="text1"/>
          <w:kern w:val="0"/>
          <w14:ligatures w14:val="none"/>
        </w:rPr>
        <w:t>Superintendents' Report</w:t>
      </w:r>
    </w:p>
    <w:p w14:paraId="5270F98D" w14:textId="77777777" w:rsidR="00AC1AF9" w:rsidRDefault="00AC1AF9" w:rsidP="00AC1AF9">
      <w:pPr>
        <w:numPr>
          <w:ilvl w:val="3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kern w:val="0"/>
          <w14:ligatures w14:val="none"/>
        </w:rPr>
      </w:pPr>
      <w:r w:rsidRPr="00C560FB">
        <w:rPr>
          <w:rFonts w:ascii="Times New Roman" w:hAnsi="Times New Roman" w:cs="Times New Roman"/>
          <w:color w:val="000000" w:themeColor="text1"/>
          <w:kern w:val="0"/>
          <w14:ligatures w14:val="none"/>
        </w:rPr>
        <w:t>Employee Time: Overtime Report</w:t>
      </w:r>
    </w:p>
    <w:p w14:paraId="54CC2FD3" w14:textId="674C54CC" w:rsidR="003C5119" w:rsidRDefault="003C5119" w:rsidP="00AC1AF9">
      <w:pPr>
        <w:numPr>
          <w:ilvl w:val="3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kern w:val="0"/>
          <w14:ligatures w14:val="none"/>
        </w:rPr>
      </w:pPr>
      <w:r>
        <w:rPr>
          <w:rFonts w:ascii="Times New Roman" w:hAnsi="Times New Roman" w:cs="Times New Roman"/>
          <w:color w:val="000000" w:themeColor="text1"/>
          <w:kern w:val="0"/>
          <w14:ligatures w14:val="none"/>
        </w:rPr>
        <w:t>Automatic Systems Scada Upgrade</w:t>
      </w:r>
    </w:p>
    <w:p w14:paraId="113A8755" w14:textId="17AB5F16" w:rsidR="003C5119" w:rsidRDefault="003C5119" w:rsidP="00AC1AF9">
      <w:pPr>
        <w:numPr>
          <w:ilvl w:val="3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kern w:val="0"/>
          <w14:ligatures w14:val="none"/>
        </w:rPr>
      </w:pPr>
      <w:r>
        <w:rPr>
          <w:rFonts w:ascii="Times New Roman" w:hAnsi="Times New Roman" w:cs="Times New Roman"/>
          <w:color w:val="000000" w:themeColor="text1"/>
          <w:kern w:val="0"/>
          <w14:ligatures w14:val="none"/>
        </w:rPr>
        <w:t>iWor</w:t>
      </w:r>
      <w:r w:rsidR="00063B79">
        <w:rPr>
          <w:rFonts w:ascii="Times New Roman" w:hAnsi="Times New Roman" w:cs="Times New Roman"/>
          <w:color w:val="000000" w:themeColor="text1"/>
          <w:kern w:val="0"/>
          <w14:ligatures w14:val="none"/>
        </w:rPr>
        <w:t>Q Work Order Management System Service Agreement</w:t>
      </w:r>
    </w:p>
    <w:p w14:paraId="56D63F74" w14:textId="5DDB26D2" w:rsidR="00063B79" w:rsidRDefault="00063B79" w:rsidP="00063B79">
      <w:pPr>
        <w:pStyle w:val="ListParagraph"/>
        <w:numPr>
          <w:ilvl w:val="3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kern w:val="0"/>
          <w14:ligatures w14:val="none"/>
        </w:rPr>
      </w:pPr>
      <w:r>
        <w:rPr>
          <w:rFonts w:ascii="Times New Roman" w:hAnsi="Times New Roman" w:cs="Times New Roman"/>
          <w:color w:val="000000" w:themeColor="text1"/>
          <w:kern w:val="0"/>
          <w14:ligatures w14:val="none"/>
        </w:rPr>
        <w:t xml:space="preserve">Public Works Staffing </w:t>
      </w:r>
    </w:p>
    <w:p w14:paraId="71B3EFC4" w14:textId="77777777" w:rsidR="00063B79" w:rsidRPr="00063B79" w:rsidRDefault="00063B79" w:rsidP="00063B79">
      <w:pPr>
        <w:pStyle w:val="ListParagraph"/>
        <w:spacing w:after="0" w:line="240" w:lineRule="auto"/>
        <w:ind w:left="2430"/>
        <w:rPr>
          <w:rFonts w:ascii="Times New Roman" w:hAnsi="Times New Roman" w:cs="Times New Roman"/>
          <w:color w:val="000000" w:themeColor="text1"/>
          <w:kern w:val="0"/>
          <w14:ligatures w14:val="none"/>
        </w:rPr>
      </w:pPr>
    </w:p>
    <w:p w14:paraId="532287D0" w14:textId="77777777" w:rsidR="00AC1AF9" w:rsidRPr="00063B79" w:rsidRDefault="00AC1AF9" w:rsidP="00AC1AF9">
      <w:pPr>
        <w:numPr>
          <w:ilvl w:val="1"/>
          <w:numId w:val="1"/>
        </w:numPr>
        <w:spacing w:after="0" w:line="240" w:lineRule="auto"/>
        <w:contextualSpacing/>
        <w:rPr>
          <w:rFonts w:ascii="Times New Roman" w:hAnsi="Times New Roman" w:cs="Times New Roman"/>
          <w:b/>
          <w:bCs/>
          <w:color w:val="000000" w:themeColor="text1"/>
          <w:kern w:val="0"/>
          <w14:ligatures w14:val="none"/>
        </w:rPr>
      </w:pPr>
      <w:r w:rsidRPr="00C560FB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Engineering Report</w:t>
      </w:r>
    </w:p>
    <w:p w14:paraId="664DCE73" w14:textId="6ED7C044" w:rsidR="00063B79" w:rsidRPr="00063B79" w:rsidRDefault="00063B79" w:rsidP="00063B79">
      <w:pPr>
        <w:numPr>
          <w:ilvl w:val="3"/>
          <w:numId w:val="1"/>
        </w:numPr>
        <w:spacing w:after="0" w:line="240" w:lineRule="auto"/>
        <w:contextualSpacing/>
        <w:rPr>
          <w:rFonts w:ascii="Times New Roman" w:hAnsi="Times New Roman" w:cs="Times New Roman"/>
          <w:color w:val="000000" w:themeColor="text1"/>
          <w:kern w:val="0"/>
          <w14:ligatures w14:val="none"/>
        </w:rPr>
      </w:pPr>
      <w:r w:rsidRPr="00063B79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Proposal for Professional Services – ALTA/NSPS Title Survey</w:t>
      </w:r>
    </w:p>
    <w:p w14:paraId="2FBC7A70" w14:textId="77777777" w:rsidR="00063B79" w:rsidRPr="00063B79" w:rsidRDefault="00063B79" w:rsidP="00063B79">
      <w:pPr>
        <w:numPr>
          <w:ilvl w:val="3"/>
          <w:numId w:val="1"/>
        </w:numPr>
        <w:spacing w:after="0" w:line="240" w:lineRule="auto"/>
        <w:contextualSpacing/>
        <w:rPr>
          <w:rFonts w:ascii="Times New Roman" w:hAnsi="Times New Roman" w:cs="Times New Roman"/>
          <w:color w:val="000000" w:themeColor="text1"/>
          <w:kern w:val="0"/>
          <w14:ligatures w14:val="none"/>
        </w:rPr>
      </w:pPr>
      <w:r w:rsidRPr="00063B79">
        <w:rPr>
          <w:rFonts w:ascii="Times New Roman" w:hAnsi="Times New Roman" w:cs="Times New Roman"/>
          <w:color w:val="000000" w:themeColor="text1"/>
          <w:kern w:val="0"/>
          <w14:ligatures w14:val="none"/>
        </w:rPr>
        <w:t>10 Acre Parcel Driveway – Update</w:t>
      </w:r>
    </w:p>
    <w:p w14:paraId="6CB1F161" w14:textId="2C41090D" w:rsidR="00063B79" w:rsidRPr="00063B79" w:rsidRDefault="00063B79" w:rsidP="00063B79">
      <w:pPr>
        <w:numPr>
          <w:ilvl w:val="3"/>
          <w:numId w:val="1"/>
        </w:numPr>
        <w:spacing w:after="0" w:line="240" w:lineRule="auto"/>
        <w:contextualSpacing/>
        <w:rPr>
          <w:rFonts w:ascii="Times New Roman" w:hAnsi="Times New Roman" w:cs="Times New Roman"/>
          <w:color w:val="000000" w:themeColor="text1"/>
          <w:kern w:val="0"/>
          <w14:ligatures w14:val="none"/>
        </w:rPr>
      </w:pPr>
      <w:r w:rsidRPr="00063B79">
        <w:rPr>
          <w:rFonts w:ascii="Times New Roman" w:hAnsi="Times New Roman" w:cs="Times New Roman"/>
          <w:color w:val="000000" w:themeColor="text1"/>
          <w:kern w:val="0"/>
          <w14:ligatures w14:val="none"/>
        </w:rPr>
        <w:t>Well #3 - Update</w:t>
      </w:r>
    </w:p>
    <w:p w14:paraId="12507473" w14:textId="40A322A1" w:rsidR="00063B79" w:rsidRPr="00063B79" w:rsidRDefault="00063B79" w:rsidP="00063B79">
      <w:pPr>
        <w:numPr>
          <w:ilvl w:val="3"/>
          <w:numId w:val="1"/>
        </w:numPr>
        <w:spacing w:after="0" w:line="240" w:lineRule="auto"/>
        <w:contextualSpacing/>
        <w:rPr>
          <w:rFonts w:ascii="Times New Roman" w:hAnsi="Times New Roman" w:cs="Times New Roman"/>
          <w:color w:val="000000" w:themeColor="text1"/>
          <w:kern w:val="0"/>
          <w14:ligatures w14:val="none"/>
        </w:rPr>
      </w:pPr>
      <w:r>
        <w:rPr>
          <w:rFonts w:ascii="Times New Roman" w:hAnsi="Times New Roman" w:cs="Times New Roman"/>
          <w:color w:val="000000" w:themeColor="text1"/>
          <w:kern w:val="0"/>
          <w14:ligatures w14:val="none"/>
        </w:rPr>
        <w:t xml:space="preserve">Drainage Swale </w:t>
      </w:r>
      <w:r w:rsidR="00182217">
        <w:rPr>
          <w:rFonts w:ascii="Times New Roman" w:hAnsi="Times New Roman" w:cs="Times New Roman"/>
          <w:color w:val="000000" w:themeColor="text1"/>
          <w:kern w:val="0"/>
          <w14:ligatures w14:val="none"/>
        </w:rPr>
        <w:t xml:space="preserve">- </w:t>
      </w:r>
      <w:r>
        <w:rPr>
          <w:rFonts w:ascii="Times New Roman" w:hAnsi="Times New Roman" w:cs="Times New Roman"/>
          <w:color w:val="000000" w:themeColor="text1"/>
          <w:kern w:val="0"/>
          <w14:ligatures w14:val="none"/>
        </w:rPr>
        <w:t>Update</w:t>
      </w:r>
    </w:p>
    <w:p w14:paraId="4DC7035A" w14:textId="77777777" w:rsidR="00C548F0" w:rsidRPr="00187CDD" w:rsidRDefault="00C548F0" w:rsidP="00C548F0">
      <w:pPr>
        <w:spacing w:after="0" w:line="240" w:lineRule="auto"/>
        <w:ind w:left="1890"/>
        <w:contextualSpacing/>
        <w:rPr>
          <w:rFonts w:ascii="Times New Roman" w:hAnsi="Times New Roman" w:cs="Times New Roman"/>
          <w:b/>
          <w:bCs/>
          <w:color w:val="000000" w:themeColor="text1"/>
          <w:kern w:val="0"/>
          <w14:ligatures w14:val="none"/>
        </w:rPr>
      </w:pPr>
    </w:p>
    <w:p w14:paraId="6EC11E7C" w14:textId="77777777" w:rsidR="00AC1AF9" w:rsidRDefault="00AC1AF9" w:rsidP="00AC1AF9">
      <w:pPr>
        <w:numPr>
          <w:ilvl w:val="1"/>
          <w:numId w:val="1"/>
        </w:numPr>
        <w:tabs>
          <w:tab w:val="num" w:pos="1980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</w:pPr>
      <w:r w:rsidRPr="00C560FB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Attorney’s Report</w:t>
      </w:r>
    </w:p>
    <w:p w14:paraId="686FDA7B" w14:textId="778C723E" w:rsidR="008704EA" w:rsidRPr="008704EA" w:rsidRDefault="008704EA" w:rsidP="008704EA">
      <w:pPr>
        <w:pStyle w:val="ListParagraph"/>
        <w:numPr>
          <w:ilvl w:val="3"/>
          <w:numId w:val="1"/>
        </w:numPr>
        <w:tabs>
          <w:tab w:val="num" w:pos="1980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8704EA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Discuss and Possible Action – 643 Countryside Drive – Property Maintenance Issues</w:t>
      </w:r>
    </w:p>
    <w:p w14:paraId="5CDB133F" w14:textId="1BF7D8F2" w:rsidR="008704EA" w:rsidRPr="008704EA" w:rsidRDefault="008704EA" w:rsidP="008704EA">
      <w:pPr>
        <w:pStyle w:val="ListParagraph"/>
        <w:numPr>
          <w:ilvl w:val="3"/>
          <w:numId w:val="1"/>
        </w:numPr>
        <w:tabs>
          <w:tab w:val="num" w:pos="1980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8704EA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Discuss and Possible Action – 10 Prospect Court – Fence Permit Non-Compliance</w:t>
      </w:r>
    </w:p>
    <w:p w14:paraId="33BCC597" w14:textId="0EE8905E" w:rsidR="008704EA" w:rsidRDefault="008704EA" w:rsidP="008704EA">
      <w:pPr>
        <w:pStyle w:val="ListParagraph"/>
        <w:numPr>
          <w:ilvl w:val="3"/>
          <w:numId w:val="1"/>
        </w:numPr>
        <w:tabs>
          <w:tab w:val="num" w:pos="1980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8704EA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Discuss and Possible Action – 9 Prospect Court – Fence Permit Non-Compliance</w:t>
      </w:r>
    </w:p>
    <w:p w14:paraId="01C89838" w14:textId="5098FF8F" w:rsidR="00182217" w:rsidRPr="008704EA" w:rsidRDefault="00182217" w:rsidP="008704EA">
      <w:pPr>
        <w:pStyle w:val="ListParagraph"/>
        <w:numPr>
          <w:ilvl w:val="3"/>
          <w:numId w:val="1"/>
        </w:numPr>
        <w:tabs>
          <w:tab w:val="num" w:pos="1980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Mavco Purchase Agreement</w:t>
      </w:r>
    </w:p>
    <w:p w14:paraId="0AC23018" w14:textId="77777777" w:rsidR="00C923EB" w:rsidRPr="00C923EB" w:rsidRDefault="00C923EB" w:rsidP="00C923EB">
      <w:pPr>
        <w:pStyle w:val="ListParagraph"/>
        <w:spacing w:after="0" w:line="240" w:lineRule="auto"/>
        <w:ind w:left="2070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bookmarkStart w:id="0" w:name="_Hlk226700801"/>
    </w:p>
    <w:bookmarkEnd w:id="0"/>
    <w:p w14:paraId="304A037A" w14:textId="77777777" w:rsidR="00AC1AF9" w:rsidRDefault="00AC1AF9" w:rsidP="00AC1AF9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b/>
          <w:bCs/>
          <w:kern w:val="0"/>
          <w14:ligatures w14:val="none"/>
        </w:rPr>
      </w:pPr>
      <w:r w:rsidRPr="00B6076A">
        <w:rPr>
          <w:rFonts w:ascii="Times New Roman" w:hAnsi="Times New Roman" w:cs="Times New Roman"/>
          <w:b/>
          <w:bCs/>
          <w:kern w:val="0"/>
          <w14:ligatures w14:val="none"/>
        </w:rPr>
        <w:t xml:space="preserve">Treasurer’s Report </w:t>
      </w:r>
    </w:p>
    <w:p w14:paraId="22741A84" w14:textId="77777777" w:rsidR="00AC1AF9" w:rsidRPr="003C49F4" w:rsidRDefault="00AC1AF9" w:rsidP="00AC1AF9">
      <w:pPr>
        <w:pStyle w:val="ListParagraph"/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  <w:b/>
          <w:bCs/>
          <w:kern w:val="0"/>
          <w14:ligatures w14:val="none"/>
        </w:rPr>
      </w:pPr>
      <w:r w:rsidRPr="003C49F4">
        <w:rPr>
          <w:rFonts w:ascii="Times New Roman" w:eastAsia="Times New Roman" w:hAnsi="Times New Roman" w:cs="Times New Roman"/>
          <w:kern w:val="0"/>
          <w14:ligatures w14:val="none"/>
        </w:rPr>
        <w:t xml:space="preserve">Treasurer’s Report </w:t>
      </w:r>
    </w:p>
    <w:p w14:paraId="5B2A0076" w14:textId="77777777" w:rsidR="00AC1AF9" w:rsidRDefault="00AC1AF9" w:rsidP="00AC1AF9">
      <w:pPr>
        <w:pStyle w:val="ListParagraph"/>
        <w:numPr>
          <w:ilvl w:val="1"/>
          <w:numId w:val="3"/>
        </w:numPr>
        <w:spacing w:line="259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C49F4">
        <w:rPr>
          <w:rFonts w:ascii="Times New Roman" w:eastAsia="Times New Roman" w:hAnsi="Times New Roman" w:cs="Times New Roman"/>
          <w:kern w:val="0"/>
          <w14:ligatures w14:val="none"/>
        </w:rPr>
        <w:t>Approve Monthly Bills</w:t>
      </w:r>
    </w:p>
    <w:p w14:paraId="58BFCAB4" w14:textId="77777777" w:rsidR="00717DB4" w:rsidRPr="003C49F4" w:rsidRDefault="00717DB4" w:rsidP="00AC1AF9">
      <w:pPr>
        <w:pStyle w:val="ListParagraph"/>
        <w:spacing w:line="259" w:lineRule="auto"/>
        <w:ind w:left="2520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EDE6253" w14:textId="77777777" w:rsidR="00AC1AF9" w:rsidRPr="00B6076A" w:rsidRDefault="00AC1AF9" w:rsidP="00AC1AF9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B6076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Presentation of Communications and Petitions </w:t>
      </w:r>
    </w:p>
    <w:p w14:paraId="346EF719" w14:textId="0182A64F" w:rsidR="00AC1AF9" w:rsidRDefault="00063B79" w:rsidP="00063B79">
      <w:pPr>
        <w:pStyle w:val="ListParagraph"/>
        <w:numPr>
          <w:ilvl w:val="3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bookmarkStart w:id="1" w:name="_Hlk226700954"/>
      <w:r>
        <w:rPr>
          <w:rFonts w:ascii="Times New Roman" w:eastAsia="Times New Roman" w:hAnsi="Times New Roman" w:cs="Times New Roman"/>
          <w:kern w:val="0"/>
          <w14:ligatures w14:val="none"/>
        </w:rPr>
        <w:t>Rock River Energy – MC2 Electrical Aggregation Letters</w:t>
      </w:r>
    </w:p>
    <w:p w14:paraId="145A1682" w14:textId="18A7A2CA" w:rsidR="00063B79" w:rsidRDefault="00063B79" w:rsidP="00063B79">
      <w:pPr>
        <w:pStyle w:val="ListParagraph"/>
        <w:numPr>
          <w:ilvl w:val="3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Stillman Valley Fall Festival Sponsorship Request</w:t>
      </w:r>
    </w:p>
    <w:p w14:paraId="5A2AAD0E" w14:textId="77777777" w:rsidR="00063B79" w:rsidRDefault="00063B79" w:rsidP="00063B79">
      <w:pPr>
        <w:pStyle w:val="ListParagraph"/>
        <w:spacing w:after="0" w:line="240" w:lineRule="auto"/>
        <w:ind w:left="2430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0281136" w14:textId="77777777" w:rsidR="00C90244" w:rsidRPr="00063B79" w:rsidRDefault="00C90244" w:rsidP="00063B79">
      <w:pPr>
        <w:pStyle w:val="ListParagraph"/>
        <w:spacing w:after="0" w:line="240" w:lineRule="auto"/>
        <w:ind w:left="2430"/>
        <w:rPr>
          <w:rFonts w:ascii="Times New Roman" w:eastAsia="Times New Roman" w:hAnsi="Times New Roman" w:cs="Times New Roman"/>
          <w:kern w:val="0"/>
          <w14:ligatures w14:val="none"/>
        </w:rPr>
      </w:pPr>
    </w:p>
    <w:bookmarkEnd w:id="1"/>
    <w:p w14:paraId="47E34F2A" w14:textId="77777777" w:rsidR="00AC1AF9" w:rsidRPr="00B6076A" w:rsidRDefault="00AC1AF9" w:rsidP="00AC1AF9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kern w:val="0"/>
          <w14:ligatures w14:val="none"/>
        </w:rPr>
      </w:pPr>
      <w:r w:rsidRPr="00B6076A">
        <w:rPr>
          <w:rFonts w:ascii="Times New Roman" w:eastAsia="Times New Roman" w:hAnsi="Times New Roman" w:cs="Times New Roman"/>
          <w:b/>
          <w:color w:val="000000" w:themeColor="text1"/>
          <w:kern w:val="0"/>
          <w14:ligatures w14:val="none"/>
        </w:rPr>
        <w:lastRenderedPageBreak/>
        <w:t>Standing Committee Reports</w:t>
      </w:r>
    </w:p>
    <w:p w14:paraId="7660D70B" w14:textId="7341F277" w:rsidR="00AC1AF9" w:rsidRDefault="00AC1AF9" w:rsidP="00AC1AF9">
      <w:pPr>
        <w:numPr>
          <w:ilvl w:val="1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 w:themeColor="text1"/>
          <w:kern w:val="0"/>
          <w14:ligatures w14:val="none"/>
        </w:rPr>
      </w:pPr>
      <w:r w:rsidRPr="00C560FB">
        <w:rPr>
          <w:rFonts w:ascii="Times New Roman" w:eastAsia="Times New Roman" w:hAnsi="Times New Roman" w:cs="Times New Roman"/>
          <w:b/>
          <w:color w:val="000000" w:themeColor="text1"/>
          <w:kern w:val="0"/>
          <w14:ligatures w14:val="none"/>
        </w:rPr>
        <w:t>Administrative Committe</w:t>
      </w:r>
      <w:r w:rsidR="00063B79">
        <w:rPr>
          <w:rFonts w:ascii="Times New Roman" w:eastAsia="Times New Roman" w:hAnsi="Times New Roman" w:cs="Times New Roman"/>
          <w:b/>
          <w:color w:val="000000" w:themeColor="text1"/>
          <w:kern w:val="0"/>
          <w14:ligatures w14:val="none"/>
        </w:rPr>
        <w:t>e</w:t>
      </w:r>
    </w:p>
    <w:p w14:paraId="4648AC85" w14:textId="47CCF931" w:rsidR="00063B79" w:rsidRPr="00063B79" w:rsidRDefault="00063B79" w:rsidP="00666AAC">
      <w:pPr>
        <w:spacing w:after="0" w:line="240" w:lineRule="auto"/>
        <w:ind w:left="1170" w:firstLine="720"/>
        <w:contextualSpacing/>
        <w:rPr>
          <w:rFonts w:ascii="Times New Roman" w:eastAsia="Times New Roman" w:hAnsi="Times New Roman" w:cs="Times New Roman"/>
          <w:bCs/>
          <w:color w:val="000000" w:themeColor="text1"/>
          <w:kern w:val="0"/>
          <w14:ligatures w14:val="none"/>
        </w:rPr>
      </w:pPr>
      <w:r w:rsidRPr="00063B79">
        <w:rPr>
          <w:rFonts w:ascii="Times New Roman" w:eastAsia="Times New Roman" w:hAnsi="Times New Roman" w:cs="Times New Roman"/>
          <w:bCs/>
          <w:color w:val="000000" w:themeColor="text1"/>
          <w:kern w:val="0"/>
          <w14:ligatures w14:val="none"/>
        </w:rPr>
        <w:t>None, discussed earlier on agenda.</w:t>
      </w:r>
    </w:p>
    <w:p w14:paraId="7735E308" w14:textId="3A62FD79" w:rsidR="00AC1AF9" w:rsidRDefault="00AC1AF9" w:rsidP="00AC1AF9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kern w:val="0"/>
          <w14:ligatures w14:val="none"/>
        </w:rPr>
      </w:pPr>
      <w:r w:rsidRPr="00B6076A">
        <w:rPr>
          <w:rFonts w:ascii="Times New Roman" w:eastAsia="Times New Roman" w:hAnsi="Times New Roman" w:cs="Times New Roman"/>
          <w:b/>
          <w:color w:val="000000" w:themeColor="text1"/>
          <w:kern w:val="0"/>
          <w14:ligatures w14:val="none"/>
        </w:rPr>
        <w:t>Executive Committee</w:t>
      </w:r>
      <w:bookmarkStart w:id="2" w:name="_Hlk170200642"/>
      <w:r w:rsidRPr="00B6076A">
        <w:rPr>
          <w:rFonts w:ascii="Times New Roman" w:eastAsia="Times New Roman" w:hAnsi="Times New Roman" w:cs="Times New Roman"/>
          <w:b/>
          <w:color w:val="000000" w:themeColor="text1"/>
          <w:kern w:val="0"/>
          <w14:ligatures w14:val="none"/>
        </w:rPr>
        <w:t xml:space="preserve"> </w:t>
      </w:r>
    </w:p>
    <w:p w14:paraId="46660138" w14:textId="6AFA45A5" w:rsidR="00AC1AF9" w:rsidRDefault="00CF2623" w:rsidP="00CF2623">
      <w:pPr>
        <w:pStyle w:val="ListParagraph"/>
        <w:numPr>
          <w:ilvl w:val="3"/>
          <w:numId w:val="1"/>
        </w:num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kern w:val="0"/>
          <w14:ligatures w14:val="none"/>
        </w:rPr>
      </w:pPr>
      <w:r>
        <w:rPr>
          <w:rFonts w:ascii="Times New Roman" w:eastAsia="Times New Roman" w:hAnsi="Times New Roman" w:cs="Times New Roman"/>
          <w:bCs/>
          <w:color w:val="000000" w:themeColor="text1"/>
          <w:kern w:val="0"/>
          <w14:ligatures w14:val="none"/>
        </w:rPr>
        <w:t>Food Truck Definition</w:t>
      </w:r>
      <w:r>
        <w:rPr>
          <w:rFonts w:ascii="Times New Roman" w:eastAsia="Times New Roman" w:hAnsi="Times New Roman" w:cs="Times New Roman"/>
          <w:bCs/>
          <w:color w:val="000000" w:themeColor="text1"/>
          <w:kern w:val="0"/>
          <w14:ligatures w14:val="none"/>
        </w:rPr>
        <w:tab/>
      </w:r>
    </w:p>
    <w:p w14:paraId="4AB55729" w14:textId="77777777" w:rsidR="00CF2623" w:rsidRPr="00CF2623" w:rsidRDefault="00CF2623" w:rsidP="00CF2623">
      <w:pPr>
        <w:pStyle w:val="ListParagraph"/>
        <w:spacing w:after="0" w:line="240" w:lineRule="auto"/>
        <w:ind w:left="2430"/>
        <w:rPr>
          <w:rFonts w:ascii="Times New Roman" w:eastAsia="Times New Roman" w:hAnsi="Times New Roman" w:cs="Times New Roman"/>
          <w:bCs/>
          <w:color w:val="000000" w:themeColor="text1"/>
          <w:kern w:val="0"/>
          <w14:ligatures w14:val="none"/>
        </w:rPr>
      </w:pPr>
    </w:p>
    <w:bookmarkEnd w:id="2"/>
    <w:p w14:paraId="5249AA9E" w14:textId="1CEC9DAE" w:rsidR="00AC1AF9" w:rsidRDefault="00AC1AF9" w:rsidP="00AC1AF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</w:pPr>
      <w:r w:rsidRPr="00C560FB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 xml:space="preserve">Unfinished Business </w:t>
      </w:r>
      <w:r w:rsidR="00C90244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 xml:space="preserve">- </w:t>
      </w:r>
      <w:r w:rsidR="00C90244" w:rsidRPr="00C90244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None</w:t>
      </w:r>
    </w:p>
    <w:p w14:paraId="6F23511A" w14:textId="77777777" w:rsidR="00AC1AF9" w:rsidRPr="00C560FB" w:rsidRDefault="00AC1AF9" w:rsidP="00AC1AF9">
      <w:pPr>
        <w:spacing w:after="0" w:line="240" w:lineRule="auto"/>
        <w:ind w:left="1800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</w:pPr>
    </w:p>
    <w:p w14:paraId="38EB4D41" w14:textId="35DC6128" w:rsidR="00AC1AF9" w:rsidRDefault="00AC1AF9" w:rsidP="00AC1AF9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</w:pPr>
      <w:r w:rsidRPr="00C560FB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Other Busines</w:t>
      </w:r>
      <w:r w:rsidR="0005425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  <w:t>s</w:t>
      </w:r>
    </w:p>
    <w:p w14:paraId="35FF855D" w14:textId="1268595C" w:rsidR="00AC1AF9" w:rsidRPr="003C5119" w:rsidRDefault="003C5119" w:rsidP="003C5119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3C5119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Resolution 2026-0</w:t>
      </w:r>
      <w:r w:rsidR="0016406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6</w:t>
      </w:r>
      <w:r w:rsidRPr="003C5119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– Ropp Music in the Park Road Closure</w:t>
      </w:r>
    </w:p>
    <w:p w14:paraId="540A10B2" w14:textId="47073428" w:rsidR="003C5119" w:rsidRPr="003C5119" w:rsidRDefault="003C5119" w:rsidP="003C5119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3C5119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Resolution 2026-0</w:t>
      </w:r>
      <w:r w:rsidR="0016406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7</w:t>
      </w:r>
      <w:r w:rsidRPr="003C5119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– Fritz’s Wooden Nickle Road Closure Fall Festival</w:t>
      </w:r>
    </w:p>
    <w:p w14:paraId="76ADC168" w14:textId="209C0857" w:rsidR="003C5119" w:rsidRPr="003C5119" w:rsidRDefault="003C5119" w:rsidP="003C5119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3C5119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Resolution 2026-0</w:t>
      </w:r>
      <w:r w:rsidR="00164060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8</w:t>
      </w:r>
      <w:r w:rsidRPr="003C5119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– Stillman Valley Fall Festival Route 72 Closure for Fall Festival Parade</w:t>
      </w:r>
    </w:p>
    <w:p w14:paraId="298D5BFA" w14:textId="77777777" w:rsidR="003C5119" w:rsidRPr="003C5119" w:rsidRDefault="003C5119" w:rsidP="003C5119">
      <w:pPr>
        <w:pStyle w:val="ListParagraph"/>
        <w:spacing w:after="0" w:line="240" w:lineRule="auto"/>
        <w:ind w:left="1890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</w:pPr>
    </w:p>
    <w:p w14:paraId="26AC16F4" w14:textId="77777777" w:rsidR="00AC1AF9" w:rsidRDefault="00AC1AF9" w:rsidP="00AC1AF9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i/>
          <w:iCs/>
          <w:color w:val="000000" w:themeColor="text1"/>
          <w:kern w:val="0"/>
          <w14:ligatures w14:val="none"/>
        </w:rPr>
      </w:pPr>
      <w:bookmarkStart w:id="3" w:name="_Hlk163136105"/>
      <w:r w:rsidRPr="00C560FB">
        <w:rPr>
          <w:rFonts w:ascii="Times New Roman" w:eastAsia="Times New Roman" w:hAnsi="Times New Roman" w:cs="Times New Roman"/>
          <w:b/>
          <w:color w:val="000000" w:themeColor="text1"/>
          <w:kern w:val="0"/>
          <w14:ligatures w14:val="none"/>
        </w:rPr>
        <w:t xml:space="preserve">Citizen Comments </w:t>
      </w:r>
      <w:r w:rsidRPr="00C560FB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– </w:t>
      </w:r>
      <w:r w:rsidRPr="00C560FB">
        <w:rPr>
          <w:rFonts w:ascii="Times New Roman" w:eastAsia="Times New Roman" w:hAnsi="Times New Roman" w:cs="Times New Roman"/>
          <w:kern w:val="0"/>
          <w14:ligatures w14:val="none"/>
        </w:rPr>
        <w:t xml:space="preserve">Limited to 3 minutes per person – Maximum 30 minutes </w:t>
      </w:r>
      <w:bookmarkEnd w:id="3"/>
      <w:r w:rsidRPr="00C560FB">
        <w:rPr>
          <w:rFonts w:ascii="Times New Roman" w:eastAsia="Times New Roman" w:hAnsi="Times New Roman" w:cs="Times New Roman"/>
          <w:kern w:val="0"/>
          <w14:ligatures w14:val="none"/>
        </w:rPr>
        <w:t xml:space="preserve">- </w:t>
      </w:r>
      <w:r w:rsidRPr="00C560FB">
        <w:rPr>
          <w:rFonts w:ascii="Times New Roman" w:eastAsia="Times New Roman" w:hAnsi="Times New Roman" w:cs="Times New Roman"/>
          <w:bCs/>
          <w:i/>
          <w:iCs/>
          <w:color w:val="000000" w:themeColor="text1"/>
          <w:kern w:val="0"/>
          <w14:ligatures w14:val="none"/>
        </w:rPr>
        <w:t>Please turn off all electronic devices</w:t>
      </w:r>
    </w:p>
    <w:p w14:paraId="7FBFDE95" w14:textId="77777777" w:rsidR="00C8457A" w:rsidRDefault="00C8457A" w:rsidP="00C8457A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i/>
          <w:iCs/>
          <w:color w:val="000000" w:themeColor="text1"/>
          <w:kern w:val="0"/>
          <w14:ligatures w14:val="none"/>
        </w:rPr>
      </w:pPr>
    </w:p>
    <w:p w14:paraId="24834FDC" w14:textId="77777777" w:rsidR="00AC1AF9" w:rsidRDefault="00AC1AF9" w:rsidP="00AC1AF9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 w:themeColor="text1"/>
          <w:kern w:val="0"/>
          <w14:ligatures w14:val="none"/>
        </w:rPr>
      </w:pPr>
      <w:bookmarkStart w:id="4" w:name="_Hlk215572490"/>
      <w:r w:rsidRPr="00C560FB">
        <w:rPr>
          <w:rFonts w:ascii="Times New Roman" w:eastAsia="Times New Roman" w:hAnsi="Times New Roman" w:cs="Times New Roman"/>
          <w:b/>
          <w:color w:val="000000" w:themeColor="text1"/>
          <w:kern w:val="0"/>
          <w14:ligatures w14:val="none"/>
        </w:rPr>
        <w:t>President's Report</w:t>
      </w:r>
      <w:r>
        <w:rPr>
          <w:rFonts w:ascii="Times New Roman" w:eastAsia="Times New Roman" w:hAnsi="Times New Roman" w:cs="Times New Roman"/>
          <w:b/>
          <w:color w:val="000000" w:themeColor="text1"/>
          <w:kern w:val="0"/>
          <w14:ligatures w14:val="none"/>
        </w:rPr>
        <w:t xml:space="preserve"> </w:t>
      </w:r>
    </w:p>
    <w:p w14:paraId="50C3323E" w14:textId="77777777" w:rsidR="00AC1AF9" w:rsidRPr="00C560FB" w:rsidRDefault="00AC1AF9" w:rsidP="00AC1AF9">
      <w:pPr>
        <w:spacing w:line="259" w:lineRule="auto"/>
        <w:ind w:left="720"/>
        <w:contextualSpacing/>
        <w:rPr>
          <w:rFonts w:ascii="Times New Roman" w:eastAsia="Times New Roman" w:hAnsi="Times New Roman" w:cs="Times New Roman"/>
          <w:b/>
          <w:color w:val="000000" w:themeColor="text1"/>
          <w:kern w:val="0"/>
          <w14:ligatures w14:val="none"/>
        </w:rPr>
      </w:pPr>
    </w:p>
    <w:p w14:paraId="6B6B4CB6" w14:textId="59C11D36" w:rsidR="00AC1AF9" w:rsidRDefault="00AC1AF9" w:rsidP="00AC1AF9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 w:themeColor="text1"/>
          <w:kern w:val="0"/>
          <w14:ligatures w14:val="none"/>
        </w:rPr>
      </w:pPr>
      <w:r w:rsidRPr="00C560FB">
        <w:rPr>
          <w:rFonts w:ascii="Times New Roman" w:eastAsia="Times New Roman" w:hAnsi="Times New Roman" w:cs="Times New Roman"/>
          <w:b/>
          <w:color w:val="000000" w:themeColor="text1"/>
          <w:kern w:val="0"/>
          <w14:ligatures w14:val="none"/>
        </w:rPr>
        <w:t>Executive Session</w:t>
      </w:r>
      <w:bookmarkEnd w:id="4"/>
      <w:r w:rsidRPr="00C560FB">
        <w:rPr>
          <w:rFonts w:ascii="Times New Roman" w:eastAsia="Times New Roman" w:hAnsi="Times New Roman" w:cs="Times New Roman"/>
          <w:b/>
          <w:color w:val="000000" w:themeColor="text1"/>
          <w:kern w:val="0"/>
          <w14:ligatures w14:val="none"/>
        </w:rPr>
        <w:t xml:space="preserve"> </w:t>
      </w:r>
      <w:r w:rsidR="00C90244">
        <w:rPr>
          <w:rFonts w:ascii="Times New Roman" w:eastAsia="Times New Roman" w:hAnsi="Times New Roman" w:cs="Times New Roman"/>
          <w:b/>
          <w:color w:val="000000" w:themeColor="text1"/>
          <w:kern w:val="0"/>
          <w14:ligatures w14:val="none"/>
        </w:rPr>
        <w:t xml:space="preserve">- </w:t>
      </w:r>
      <w:r w:rsidR="00C90244" w:rsidRPr="00C90244">
        <w:rPr>
          <w:rFonts w:ascii="Times New Roman" w:eastAsia="Times New Roman" w:hAnsi="Times New Roman" w:cs="Times New Roman"/>
          <w:bCs/>
          <w:color w:val="000000" w:themeColor="text1"/>
          <w:kern w:val="0"/>
          <w14:ligatures w14:val="none"/>
        </w:rPr>
        <w:t>None</w:t>
      </w:r>
    </w:p>
    <w:p w14:paraId="1FC43182" w14:textId="77777777" w:rsidR="00AC1AF9" w:rsidRPr="00C560FB" w:rsidRDefault="00AC1AF9" w:rsidP="00AC1AF9">
      <w:pPr>
        <w:spacing w:after="0" w:line="240" w:lineRule="auto"/>
        <w:ind w:left="1800"/>
        <w:contextualSpacing/>
        <w:rPr>
          <w:rFonts w:ascii="Times New Roman" w:eastAsia="Times New Roman" w:hAnsi="Times New Roman" w:cs="Times New Roman"/>
          <w:bCs/>
          <w:color w:val="000000" w:themeColor="text1"/>
          <w:kern w:val="0"/>
          <w14:ligatures w14:val="none"/>
        </w:rPr>
      </w:pPr>
    </w:p>
    <w:p w14:paraId="44AC0D3C" w14:textId="77777777" w:rsidR="00AC1AF9" w:rsidRPr="00C560FB" w:rsidRDefault="00AC1AF9" w:rsidP="00AC1AF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C560FB">
        <w:rPr>
          <w:rFonts w:ascii="Times New Roman" w:eastAsia="Times New Roman" w:hAnsi="Times New Roman" w:cs="Times New Roman"/>
          <w:b/>
          <w:color w:val="000000" w:themeColor="text1"/>
          <w:kern w:val="0"/>
          <w14:ligatures w14:val="none"/>
        </w:rPr>
        <w:t xml:space="preserve">Upcoming Meetings </w:t>
      </w:r>
    </w:p>
    <w:p w14:paraId="0AD35D71" w14:textId="3D033DB1" w:rsidR="00164060" w:rsidRDefault="00164060" w:rsidP="00AC1AF9">
      <w:pPr>
        <w:numPr>
          <w:ilvl w:val="0"/>
          <w:numId w:val="2"/>
        </w:numPr>
        <w:spacing w:after="0" w:line="240" w:lineRule="auto"/>
        <w:contextualSpacing/>
        <w:rPr>
          <w:rFonts w:ascii="Times New Roman" w:hAnsi="Times New Roman"/>
        </w:rPr>
      </w:pPr>
      <w:bookmarkStart w:id="5" w:name="_Hlk223520057"/>
      <w:bookmarkStart w:id="6" w:name="_Hlk181608712"/>
      <w:r>
        <w:rPr>
          <w:rFonts w:ascii="Times New Roman" w:hAnsi="Times New Roman"/>
        </w:rPr>
        <w:t>Zoning and Planning Commission – July 23, 2026 @ 6 pm</w:t>
      </w:r>
    </w:p>
    <w:p w14:paraId="18D2A13A" w14:textId="1CF8AB61" w:rsidR="0005469E" w:rsidRDefault="0005469E" w:rsidP="00AC1AF9">
      <w:pPr>
        <w:numPr>
          <w:ilvl w:val="0"/>
          <w:numId w:val="2"/>
        </w:numPr>
        <w:spacing w:after="0" w:line="240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Administrative Committee Meeting, </w:t>
      </w:r>
      <w:r w:rsidR="00933D07">
        <w:rPr>
          <w:rFonts w:ascii="Times New Roman" w:hAnsi="Times New Roman"/>
        </w:rPr>
        <w:t>August 3</w:t>
      </w:r>
      <w:r>
        <w:rPr>
          <w:rFonts w:ascii="Times New Roman" w:hAnsi="Times New Roman"/>
        </w:rPr>
        <w:t>, 2026 @ 4 pm</w:t>
      </w:r>
    </w:p>
    <w:p w14:paraId="30A56E48" w14:textId="64D9E45C" w:rsidR="0005469E" w:rsidRDefault="0005469E" w:rsidP="00AC1AF9">
      <w:pPr>
        <w:numPr>
          <w:ilvl w:val="0"/>
          <w:numId w:val="2"/>
        </w:numPr>
        <w:spacing w:after="0" w:line="240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Executive Committee Meeting, </w:t>
      </w:r>
      <w:r w:rsidR="00933D07">
        <w:rPr>
          <w:rFonts w:ascii="Times New Roman" w:hAnsi="Times New Roman"/>
        </w:rPr>
        <w:t>August 3</w:t>
      </w:r>
      <w:r>
        <w:rPr>
          <w:rFonts w:ascii="Times New Roman" w:hAnsi="Times New Roman"/>
        </w:rPr>
        <w:t>, 2026 @ 5:30 pm</w:t>
      </w:r>
    </w:p>
    <w:p w14:paraId="5EF88888" w14:textId="344B987D" w:rsidR="0005469E" w:rsidRDefault="0005469E" w:rsidP="00AC1AF9">
      <w:pPr>
        <w:numPr>
          <w:ilvl w:val="0"/>
          <w:numId w:val="2"/>
        </w:numPr>
        <w:spacing w:after="0" w:line="240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Regular Board Meeting, </w:t>
      </w:r>
      <w:r w:rsidR="00933D07">
        <w:rPr>
          <w:rFonts w:ascii="Times New Roman" w:hAnsi="Times New Roman"/>
        </w:rPr>
        <w:t>August 10</w:t>
      </w:r>
      <w:r>
        <w:rPr>
          <w:rFonts w:ascii="Times New Roman" w:hAnsi="Times New Roman"/>
        </w:rPr>
        <w:t>, 2026 @ 6 pm</w:t>
      </w:r>
    </w:p>
    <w:p w14:paraId="1F56F5BC" w14:textId="2853C2DB" w:rsidR="00797EBF" w:rsidRDefault="00797EBF" w:rsidP="00AC1AF9">
      <w:pPr>
        <w:numPr>
          <w:ilvl w:val="0"/>
          <w:numId w:val="2"/>
        </w:numPr>
        <w:spacing w:after="0" w:line="240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Zoning and Planning Commission – </w:t>
      </w:r>
      <w:r w:rsidR="00933D07">
        <w:rPr>
          <w:rFonts w:ascii="Times New Roman" w:hAnsi="Times New Roman"/>
        </w:rPr>
        <w:t>August 27</w:t>
      </w:r>
      <w:r>
        <w:rPr>
          <w:rFonts w:ascii="Times New Roman" w:hAnsi="Times New Roman"/>
        </w:rPr>
        <w:t xml:space="preserve">, 2026 </w:t>
      </w:r>
    </w:p>
    <w:bookmarkEnd w:id="5"/>
    <w:p w14:paraId="529F60D6" w14:textId="77777777" w:rsidR="00AC1AF9" w:rsidRPr="00C560FB" w:rsidRDefault="00AC1AF9" w:rsidP="00AC1AF9">
      <w:pPr>
        <w:spacing w:after="0" w:line="240" w:lineRule="auto"/>
        <w:ind w:left="1620"/>
        <w:rPr>
          <w:rFonts w:ascii="Times New Roman" w:eastAsia="Calibri" w:hAnsi="Times New Roman" w:cs="Times New Roman"/>
          <w:kern w:val="0"/>
          <w14:ligatures w14:val="none"/>
        </w:rPr>
      </w:pPr>
    </w:p>
    <w:bookmarkEnd w:id="6"/>
    <w:p w14:paraId="4752D911" w14:textId="77777777" w:rsidR="00AC1AF9" w:rsidRPr="00C560FB" w:rsidRDefault="00AC1AF9" w:rsidP="00AC1AF9">
      <w:pPr>
        <w:numPr>
          <w:ilvl w:val="0"/>
          <w:numId w:val="1"/>
        </w:numPr>
        <w:spacing w:after="200" w:line="288" w:lineRule="auto"/>
        <w:rPr>
          <w:rFonts w:ascii="Times New Roman" w:hAnsi="Times New Roman" w:cs="Times New Roman"/>
          <w:color w:val="000000" w:themeColor="text1"/>
          <w:kern w:val="0"/>
          <w14:ligatures w14:val="none"/>
        </w:rPr>
      </w:pPr>
      <w:r w:rsidRPr="00C560FB">
        <w:rPr>
          <w:rFonts w:ascii="Times New Roman" w:eastAsia="Times New Roman" w:hAnsi="Times New Roman" w:cs="Times New Roman"/>
          <w:b/>
          <w:color w:val="000000" w:themeColor="text1"/>
          <w:kern w:val="0"/>
          <w14:ligatures w14:val="none"/>
        </w:rPr>
        <w:t>Meeting Adjournment</w:t>
      </w:r>
    </w:p>
    <w:p w14:paraId="4B508F88" w14:textId="2EDBD194" w:rsidR="00BC0362" w:rsidRDefault="00AC1AF9" w:rsidP="0005469E">
      <w:pPr>
        <w:spacing w:line="259" w:lineRule="auto"/>
        <w:jc w:val="center"/>
      </w:pPr>
      <w:r w:rsidRPr="00C560FB">
        <w:rPr>
          <w:rFonts w:ascii="Times New Roman" w:eastAsia="Times New Roman" w:hAnsi="Times New Roman" w:cs="Times New Roman"/>
          <w:b/>
          <w:color w:val="000000" w:themeColor="text1"/>
          <w:kern w:val="0"/>
          <w14:ligatures w14:val="none"/>
        </w:rPr>
        <w:t>***All Agenda Items Need to be Submitted to the Village Clerk by 3:00 p.m. the Thursday Before the Monday Meeting Date***</w:t>
      </w:r>
    </w:p>
    <w:sectPr w:rsidR="00BC0362" w:rsidSect="00AC1AF9">
      <w:headerReference w:type="default" r:id="rId7"/>
      <w:footerReference w:type="default" r:id="rId8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D084D3" w14:textId="77777777" w:rsidR="002B41CF" w:rsidRDefault="002B41CF">
      <w:pPr>
        <w:spacing w:after="0" w:line="240" w:lineRule="auto"/>
      </w:pPr>
      <w:r>
        <w:separator/>
      </w:r>
    </w:p>
  </w:endnote>
  <w:endnote w:type="continuationSeparator" w:id="0">
    <w:p w14:paraId="7B96CE39" w14:textId="77777777" w:rsidR="002B41CF" w:rsidRDefault="002B41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E21663" w14:textId="6DD4384B" w:rsidR="00AC1AF9" w:rsidRDefault="00AC1AF9">
    <w:pPr>
      <w:pStyle w:val="Footer"/>
    </w:pPr>
    <w:r>
      <w:t xml:space="preserve">Agenda Regular Board Meeting </w:t>
    </w:r>
    <w:r w:rsidR="00933D07">
      <w:t xml:space="preserve">July 13, </w:t>
    </w:r>
    <w:r>
      <w:t>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ABA438" w14:textId="77777777" w:rsidR="002B41CF" w:rsidRDefault="002B41CF">
      <w:pPr>
        <w:spacing w:after="0" w:line="240" w:lineRule="auto"/>
      </w:pPr>
      <w:r>
        <w:separator/>
      </w:r>
    </w:p>
  </w:footnote>
  <w:footnote w:type="continuationSeparator" w:id="0">
    <w:p w14:paraId="4E135885" w14:textId="77777777" w:rsidR="002B41CF" w:rsidRDefault="002B41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24D292" w14:textId="46C8D605" w:rsidR="0045047E" w:rsidRDefault="0045047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F955FF"/>
    <w:multiLevelType w:val="hybridMultilevel"/>
    <w:tmpl w:val="F7FABD64"/>
    <w:lvl w:ilvl="0" w:tplc="FFFFFFF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/>
        <w:b w:val="0"/>
      </w:rPr>
    </w:lvl>
    <w:lvl w:ilvl="1" w:tplc="FFFFFFFF" w:tentative="1">
      <w:start w:val="1"/>
      <w:numFmt w:val="lowerLetter"/>
      <w:lvlText w:val="%2."/>
      <w:lvlJc w:val="left"/>
      <w:pPr>
        <w:ind w:left="1620" w:hanging="360"/>
      </w:pPr>
    </w:lvl>
    <w:lvl w:ilvl="2" w:tplc="FFFFFFFF" w:tentative="1">
      <w:start w:val="1"/>
      <w:numFmt w:val="lowerRoman"/>
      <w:lvlText w:val="%3."/>
      <w:lvlJc w:val="right"/>
      <w:pPr>
        <w:ind w:left="2340" w:hanging="180"/>
      </w:pPr>
    </w:lvl>
    <w:lvl w:ilvl="3" w:tplc="FFFFFFFF" w:tentative="1">
      <w:start w:val="1"/>
      <w:numFmt w:val="decimal"/>
      <w:lvlText w:val="%4."/>
      <w:lvlJc w:val="left"/>
      <w:pPr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34491420"/>
    <w:multiLevelType w:val="hybridMultilevel"/>
    <w:tmpl w:val="32C05724"/>
    <w:lvl w:ilvl="0" w:tplc="8AF8E414">
      <w:start w:val="1"/>
      <w:numFmt w:val="lowerLetter"/>
      <w:lvlText w:val="%1."/>
      <w:lvlJc w:val="left"/>
      <w:pPr>
        <w:ind w:left="2430" w:hanging="360"/>
      </w:pPr>
      <w:rPr>
        <w:rFonts w:ascii="Times New Roman" w:eastAsiaTheme="minorHAnsi" w:hAnsi="Times New Roman" w:cs="Times New Roman"/>
        <w:color w:val="auto"/>
      </w:rPr>
    </w:lvl>
    <w:lvl w:ilvl="1" w:tplc="C524A552">
      <w:start w:val="1"/>
      <w:numFmt w:val="lowerLetter"/>
      <w:lvlText w:val="%2."/>
      <w:lvlJc w:val="left"/>
      <w:pPr>
        <w:ind w:left="2520" w:hanging="360"/>
      </w:pPr>
      <w:rPr>
        <w:b w:val="0"/>
        <w:bCs w:val="0"/>
      </w:rPr>
    </w:lvl>
    <w:lvl w:ilvl="2" w:tplc="0409001B">
      <w:start w:val="1"/>
      <w:numFmt w:val="lowerRoman"/>
      <w:lvlText w:val="%3."/>
      <w:lvlJc w:val="right"/>
      <w:pPr>
        <w:ind w:left="3870" w:hanging="180"/>
      </w:pPr>
    </w:lvl>
    <w:lvl w:ilvl="3" w:tplc="0409000F">
      <w:start w:val="1"/>
      <w:numFmt w:val="decimal"/>
      <w:lvlText w:val="%4."/>
      <w:lvlJc w:val="left"/>
      <w:pPr>
        <w:ind w:left="4590" w:hanging="360"/>
      </w:pPr>
    </w:lvl>
    <w:lvl w:ilvl="4" w:tplc="04090019" w:tentative="1">
      <w:start w:val="1"/>
      <w:numFmt w:val="lowerLetter"/>
      <w:lvlText w:val="%5."/>
      <w:lvlJc w:val="left"/>
      <w:pPr>
        <w:ind w:left="5310" w:hanging="360"/>
      </w:pPr>
    </w:lvl>
    <w:lvl w:ilvl="5" w:tplc="0409001B" w:tentative="1">
      <w:start w:val="1"/>
      <w:numFmt w:val="lowerRoman"/>
      <w:lvlText w:val="%6."/>
      <w:lvlJc w:val="right"/>
      <w:pPr>
        <w:ind w:left="6030" w:hanging="180"/>
      </w:pPr>
    </w:lvl>
    <w:lvl w:ilvl="6" w:tplc="0409000F" w:tentative="1">
      <w:start w:val="1"/>
      <w:numFmt w:val="decimal"/>
      <w:lvlText w:val="%7."/>
      <w:lvlJc w:val="left"/>
      <w:pPr>
        <w:ind w:left="6750" w:hanging="360"/>
      </w:pPr>
    </w:lvl>
    <w:lvl w:ilvl="7" w:tplc="04090019" w:tentative="1">
      <w:start w:val="1"/>
      <w:numFmt w:val="lowerLetter"/>
      <w:lvlText w:val="%8."/>
      <w:lvlJc w:val="left"/>
      <w:pPr>
        <w:ind w:left="7470" w:hanging="360"/>
      </w:pPr>
    </w:lvl>
    <w:lvl w:ilvl="8" w:tplc="0409001B" w:tentative="1">
      <w:start w:val="1"/>
      <w:numFmt w:val="lowerRoman"/>
      <w:lvlText w:val="%9."/>
      <w:lvlJc w:val="right"/>
      <w:pPr>
        <w:ind w:left="8190" w:hanging="180"/>
      </w:pPr>
    </w:lvl>
  </w:abstractNum>
  <w:abstractNum w:abstractNumId="2" w15:restartNumberingAfterBreak="0">
    <w:nsid w:val="5AEE1F0E"/>
    <w:multiLevelType w:val="hybridMultilevel"/>
    <w:tmpl w:val="2E8C2BA6"/>
    <w:lvl w:ilvl="0" w:tplc="7602B76A">
      <w:start w:val="1"/>
      <w:numFmt w:val="upperLetter"/>
      <w:lvlText w:val="%1."/>
      <w:lvlJc w:val="left"/>
      <w:pPr>
        <w:tabs>
          <w:tab w:val="num" w:pos="1800"/>
        </w:tabs>
        <w:ind w:left="1800" w:hanging="720"/>
      </w:pPr>
      <w:rPr>
        <w:b/>
        <w:i w:val="0"/>
        <w:iCs w:val="0"/>
      </w:rPr>
    </w:lvl>
    <w:lvl w:ilvl="1" w:tplc="5080A288">
      <w:start w:val="1"/>
      <w:numFmt w:val="decimal"/>
      <w:lvlText w:val="%2."/>
      <w:lvlJc w:val="left"/>
      <w:pPr>
        <w:tabs>
          <w:tab w:val="num" w:pos="1890"/>
        </w:tabs>
        <w:ind w:left="1890" w:hanging="360"/>
      </w:pPr>
      <w:rPr>
        <w:rFonts w:ascii="Times New Roman" w:eastAsia="Times New Roman" w:hAnsi="Times New Roman" w:cs="Times New Roman"/>
        <w:b/>
        <w:sz w:val="24"/>
        <w:szCs w:val="24"/>
      </w:rPr>
    </w:lvl>
    <w:lvl w:ilvl="2" w:tplc="3B28F866">
      <w:start w:val="1"/>
      <w:numFmt w:val="decimal"/>
      <w:lvlText w:val="%3."/>
      <w:lvlJc w:val="left"/>
      <w:pPr>
        <w:tabs>
          <w:tab w:val="num" w:pos="1890"/>
        </w:tabs>
        <w:ind w:left="1890" w:hanging="360"/>
      </w:pPr>
      <w:rPr>
        <w:rFonts w:ascii="Times New Roman" w:eastAsia="Times New Roman" w:hAnsi="Times New Roman" w:cs="Times New Roman"/>
        <w:b w:val="0"/>
        <w:bCs/>
      </w:rPr>
    </w:lvl>
    <w:lvl w:ilvl="3" w:tplc="7D5EF51E">
      <w:start w:val="1"/>
      <w:numFmt w:val="lowerLetter"/>
      <w:lvlText w:val="%4."/>
      <w:lvlJc w:val="left"/>
      <w:pPr>
        <w:tabs>
          <w:tab w:val="num" w:pos="2430"/>
        </w:tabs>
        <w:ind w:left="2430" w:hanging="360"/>
      </w:pPr>
      <w:rPr>
        <w:rFonts w:ascii="Times New Roman" w:eastAsia="Times New Roman" w:hAnsi="Times New Roman" w:cs="Times New Roman"/>
        <w:b w:val="0"/>
        <w:bCs w:val="0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1800"/>
        </w:tabs>
        <w:ind w:left="180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59538571">
    <w:abstractNumId w:val="2"/>
  </w:num>
  <w:num w:numId="2" w16cid:durableId="1646398633">
    <w:abstractNumId w:val="0"/>
  </w:num>
  <w:num w:numId="3" w16cid:durableId="78405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1AF9"/>
    <w:rsid w:val="000057A7"/>
    <w:rsid w:val="00015905"/>
    <w:rsid w:val="00054250"/>
    <w:rsid w:val="0005469E"/>
    <w:rsid w:val="00063B79"/>
    <w:rsid w:val="00085531"/>
    <w:rsid w:val="000A64E9"/>
    <w:rsid w:val="000B0453"/>
    <w:rsid w:val="000D14F8"/>
    <w:rsid w:val="000E2948"/>
    <w:rsid w:val="00134F0F"/>
    <w:rsid w:val="00135E9B"/>
    <w:rsid w:val="00164060"/>
    <w:rsid w:val="00172DF8"/>
    <w:rsid w:val="00182217"/>
    <w:rsid w:val="0018462A"/>
    <w:rsid w:val="00187CDD"/>
    <w:rsid w:val="0019497B"/>
    <w:rsid w:val="00195AF9"/>
    <w:rsid w:val="001A34E7"/>
    <w:rsid w:val="001A6E49"/>
    <w:rsid w:val="00207370"/>
    <w:rsid w:val="0021460A"/>
    <w:rsid w:val="0022392C"/>
    <w:rsid w:val="00232E63"/>
    <w:rsid w:val="00234A0A"/>
    <w:rsid w:val="00282154"/>
    <w:rsid w:val="002B41CF"/>
    <w:rsid w:val="002C1B08"/>
    <w:rsid w:val="002C1BDE"/>
    <w:rsid w:val="002E7CC9"/>
    <w:rsid w:val="00324E30"/>
    <w:rsid w:val="00362360"/>
    <w:rsid w:val="00366E4C"/>
    <w:rsid w:val="003C1346"/>
    <w:rsid w:val="003C5119"/>
    <w:rsid w:val="003D5072"/>
    <w:rsid w:val="003D64DD"/>
    <w:rsid w:val="00430CDA"/>
    <w:rsid w:val="00433AD6"/>
    <w:rsid w:val="0045047E"/>
    <w:rsid w:val="004623C4"/>
    <w:rsid w:val="004738EC"/>
    <w:rsid w:val="004E3365"/>
    <w:rsid w:val="004E7E61"/>
    <w:rsid w:val="0051714E"/>
    <w:rsid w:val="00542DB5"/>
    <w:rsid w:val="00565D35"/>
    <w:rsid w:val="00570A9A"/>
    <w:rsid w:val="00590135"/>
    <w:rsid w:val="005923F9"/>
    <w:rsid w:val="005B0283"/>
    <w:rsid w:val="005B2C8A"/>
    <w:rsid w:val="005B3B20"/>
    <w:rsid w:val="005C1B08"/>
    <w:rsid w:val="006112E8"/>
    <w:rsid w:val="006249FE"/>
    <w:rsid w:val="00666AAC"/>
    <w:rsid w:val="00684814"/>
    <w:rsid w:val="0069536B"/>
    <w:rsid w:val="006B2F8A"/>
    <w:rsid w:val="00714548"/>
    <w:rsid w:val="00717DB4"/>
    <w:rsid w:val="00731179"/>
    <w:rsid w:val="007330CA"/>
    <w:rsid w:val="00797EBF"/>
    <w:rsid w:val="007A5F5C"/>
    <w:rsid w:val="007B6B41"/>
    <w:rsid w:val="007D35D8"/>
    <w:rsid w:val="007E275F"/>
    <w:rsid w:val="00834875"/>
    <w:rsid w:val="00856435"/>
    <w:rsid w:val="008704EA"/>
    <w:rsid w:val="00875303"/>
    <w:rsid w:val="008B30F1"/>
    <w:rsid w:val="008E2E8E"/>
    <w:rsid w:val="00933D07"/>
    <w:rsid w:val="0094457F"/>
    <w:rsid w:val="00957E29"/>
    <w:rsid w:val="0099182C"/>
    <w:rsid w:val="00A07D66"/>
    <w:rsid w:val="00A173BB"/>
    <w:rsid w:val="00A26F48"/>
    <w:rsid w:val="00A343D9"/>
    <w:rsid w:val="00A37B87"/>
    <w:rsid w:val="00A509E3"/>
    <w:rsid w:val="00A62B61"/>
    <w:rsid w:val="00AA6C6D"/>
    <w:rsid w:val="00AC1AF9"/>
    <w:rsid w:val="00AE1BCA"/>
    <w:rsid w:val="00B47640"/>
    <w:rsid w:val="00B842A5"/>
    <w:rsid w:val="00B876A1"/>
    <w:rsid w:val="00BB0307"/>
    <w:rsid w:val="00BC0362"/>
    <w:rsid w:val="00BD14C9"/>
    <w:rsid w:val="00BF36DB"/>
    <w:rsid w:val="00BF5226"/>
    <w:rsid w:val="00C410B2"/>
    <w:rsid w:val="00C42E6B"/>
    <w:rsid w:val="00C46E46"/>
    <w:rsid w:val="00C548F0"/>
    <w:rsid w:val="00C749A8"/>
    <w:rsid w:val="00C83AC5"/>
    <w:rsid w:val="00C8457A"/>
    <w:rsid w:val="00C8772F"/>
    <w:rsid w:val="00C90244"/>
    <w:rsid w:val="00C923EB"/>
    <w:rsid w:val="00CA0612"/>
    <w:rsid w:val="00CC2269"/>
    <w:rsid w:val="00CE2467"/>
    <w:rsid w:val="00CF2623"/>
    <w:rsid w:val="00D43701"/>
    <w:rsid w:val="00D66DEE"/>
    <w:rsid w:val="00DA181F"/>
    <w:rsid w:val="00DC56AB"/>
    <w:rsid w:val="00E23F5D"/>
    <w:rsid w:val="00E67855"/>
    <w:rsid w:val="00E779CD"/>
    <w:rsid w:val="00E9372C"/>
    <w:rsid w:val="00ED540C"/>
    <w:rsid w:val="00EE5ADA"/>
    <w:rsid w:val="00F04B9F"/>
    <w:rsid w:val="00F12D47"/>
    <w:rsid w:val="00F33128"/>
    <w:rsid w:val="00F61EEE"/>
    <w:rsid w:val="00FB05C6"/>
    <w:rsid w:val="00FE37C4"/>
    <w:rsid w:val="00FE63D6"/>
    <w:rsid w:val="00FF1125"/>
    <w:rsid w:val="00FF3FC6"/>
    <w:rsid w:val="00FF6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A13E30"/>
  <w15:chartTrackingRefBased/>
  <w15:docId w15:val="{5CF74B96-4EE6-4A83-9DCF-636CDF3D1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1AF9"/>
  </w:style>
  <w:style w:type="paragraph" w:styleId="Heading1">
    <w:name w:val="heading 1"/>
    <w:basedOn w:val="Normal"/>
    <w:next w:val="Normal"/>
    <w:link w:val="Heading1Char"/>
    <w:uiPriority w:val="9"/>
    <w:qFormat/>
    <w:rsid w:val="00AC1A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C1A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C1AF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C1A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C1AF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C1A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1A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1A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1A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1AF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C1AF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C1AF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C1AF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C1AF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C1AF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C1AF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C1AF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C1AF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C1A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C1A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C1A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C1A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C1A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C1AF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C1AF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C1AF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C1AF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C1AF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C1AF9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C1A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1AF9"/>
  </w:style>
  <w:style w:type="paragraph" w:styleId="Footer">
    <w:name w:val="footer"/>
    <w:basedOn w:val="Normal"/>
    <w:link w:val="FooterChar"/>
    <w:uiPriority w:val="99"/>
    <w:unhideWhenUsed/>
    <w:rsid w:val="00AC1A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1AF9"/>
  </w:style>
  <w:style w:type="paragraph" w:styleId="Revision">
    <w:name w:val="Revision"/>
    <w:hidden/>
    <w:uiPriority w:val="99"/>
    <w:semiHidden/>
    <w:rsid w:val="00F61EE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320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Yvonne Dewey</dc:creator>
  <cp:keywords/>
  <dc:description/>
  <cp:lastModifiedBy>Village of Stillman Valley</cp:lastModifiedBy>
  <cp:revision>11</cp:revision>
  <cp:lastPrinted>2026-07-10T14:57:00Z</cp:lastPrinted>
  <dcterms:created xsi:type="dcterms:W3CDTF">2026-07-07T14:21:00Z</dcterms:created>
  <dcterms:modified xsi:type="dcterms:W3CDTF">2026-07-10T15:05:00Z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fe544ac6-8778-47d4-81ac-beca2a01d1fb</vt:lpwstr>
  </property>
</Properties>
</file>